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FC4EC" w14:textId="77777777" w:rsidR="007400B1" w:rsidRDefault="007400B1" w:rsidP="007400B1"/>
    <w:p w14:paraId="08826E6D" w14:textId="77777777" w:rsidR="007F422A" w:rsidRPr="007F422A" w:rsidRDefault="007F422A" w:rsidP="007F422A">
      <w:pPr>
        <w:pStyle w:val="Heading1"/>
        <w:rPr>
          <w:rStyle w:val="SubtleEmphasis"/>
          <w:i w:val="0"/>
          <w:iCs w:val="0"/>
        </w:rPr>
      </w:pPr>
      <w:r w:rsidRPr="007F422A">
        <w:rPr>
          <w:rStyle w:val="SubtleEmphasis"/>
          <w:i w:val="0"/>
          <w:iCs w:val="0"/>
        </w:rPr>
        <w:t>Training Log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56"/>
        <w:gridCol w:w="6209"/>
        <w:gridCol w:w="3265"/>
      </w:tblGrid>
      <w:tr w:rsidR="007F422A" w:rsidRPr="007F422A" w14:paraId="0BD63EBC" w14:textId="77777777" w:rsidTr="0025385E">
        <w:trPr>
          <w:trHeight w:val="504"/>
        </w:trPr>
        <w:tc>
          <w:tcPr>
            <w:tcW w:w="1762" w:type="pct"/>
          </w:tcPr>
          <w:p w14:paraId="0ED2F32A" w14:textId="77777777" w:rsidR="007F422A" w:rsidRPr="007F422A" w:rsidRDefault="007F422A" w:rsidP="007F422A">
            <w:pPr>
              <w:pStyle w:val="TH-TableHeading"/>
              <w:jc w:val="left"/>
            </w:pPr>
            <w:r w:rsidRPr="007F422A">
              <w:t>Investigator Name:</w:t>
            </w:r>
          </w:p>
        </w:tc>
        <w:tc>
          <w:tcPr>
            <w:tcW w:w="2122" w:type="pct"/>
          </w:tcPr>
          <w:p w14:paraId="4DC74223" w14:textId="77777777" w:rsidR="007F422A" w:rsidRPr="007F422A" w:rsidRDefault="007F422A" w:rsidP="007F422A">
            <w:pPr>
              <w:pStyle w:val="TH-TableHeading"/>
              <w:jc w:val="left"/>
            </w:pPr>
            <w:r w:rsidRPr="007F422A">
              <w:t xml:space="preserve">Protocol:  </w:t>
            </w:r>
          </w:p>
        </w:tc>
        <w:tc>
          <w:tcPr>
            <w:tcW w:w="1116" w:type="pct"/>
          </w:tcPr>
          <w:p w14:paraId="7041152C" w14:textId="77777777" w:rsidR="007F422A" w:rsidRPr="007F422A" w:rsidRDefault="007F422A" w:rsidP="007F422A">
            <w:pPr>
              <w:pStyle w:val="TH-TableHeading"/>
              <w:jc w:val="left"/>
            </w:pPr>
            <w:r w:rsidRPr="007F422A">
              <w:t>Site Number:</w:t>
            </w:r>
          </w:p>
        </w:tc>
      </w:tr>
    </w:tbl>
    <w:p w14:paraId="35316E9D" w14:textId="77777777" w:rsidR="007F422A" w:rsidRPr="00826973" w:rsidRDefault="007F422A" w:rsidP="0025385E">
      <w:pPr>
        <w:rPr>
          <w:rStyle w:val="SubtleEmphasis"/>
          <w:rFonts w:ascii="Calibri" w:hAnsi="Calibri"/>
          <w:i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3326"/>
        <w:gridCol w:w="3055"/>
        <w:gridCol w:w="4445"/>
        <w:gridCol w:w="1902"/>
        <w:gridCol w:w="1902"/>
      </w:tblGrid>
      <w:tr w:rsidR="004D4FAE" w:rsidRPr="007F422A" w14:paraId="63C56ACE" w14:textId="77777777" w:rsidTr="004D4FAE">
        <w:trPr>
          <w:cantSplit/>
          <w:trHeight w:val="557"/>
        </w:trPr>
        <w:tc>
          <w:tcPr>
            <w:tcW w:w="1137" w:type="pct"/>
            <w:vAlign w:val="center"/>
          </w:tcPr>
          <w:p w14:paraId="446D5F57" w14:textId="77777777" w:rsidR="004D4FAE" w:rsidRPr="007F422A" w:rsidRDefault="004D4FAE" w:rsidP="007F422A">
            <w:pPr>
              <w:pStyle w:val="TH-TableHeading"/>
              <w:jc w:val="left"/>
            </w:pPr>
            <w:r w:rsidRPr="007F422A">
              <w:t>Printed Name</w:t>
            </w:r>
          </w:p>
        </w:tc>
        <w:tc>
          <w:tcPr>
            <w:tcW w:w="1044" w:type="pct"/>
            <w:vAlign w:val="center"/>
          </w:tcPr>
          <w:p w14:paraId="32EF726F" w14:textId="77777777" w:rsidR="004D4FAE" w:rsidRPr="007F422A" w:rsidRDefault="004D4FAE" w:rsidP="007F422A">
            <w:pPr>
              <w:pStyle w:val="TH-TableHeading"/>
              <w:jc w:val="left"/>
            </w:pPr>
            <w:r w:rsidRPr="007F422A">
              <w:t>Signature</w:t>
            </w:r>
          </w:p>
        </w:tc>
        <w:tc>
          <w:tcPr>
            <w:tcW w:w="1519" w:type="pct"/>
            <w:vAlign w:val="center"/>
          </w:tcPr>
          <w:p w14:paraId="2705E065" w14:textId="77777777" w:rsidR="004D4FAE" w:rsidRPr="007F422A" w:rsidRDefault="004D4FAE" w:rsidP="007F422A">
            <w:pPr>
              <w:pStyle w:val="TH-TableHeading"/>
              <w:jc w:val="left"/>
            </w:pPr>
            <w:r w:rsidRPr="007F422A">
              <w:t>Title of Training</w:t>
            </w:r>
          </w:p>
        </w:tc>
        <w:tc>
          <w:tcPr>
            <w:tcW w:w="650" w:type="pct"/>
            <w:vAlign w:val="center"/>
          </w:tcPr>
          <w:p w14:paraId="277E54E4" w14:textId="77777777" w:rsidR="004D4FAE" w:rsidRPr="007F422A" w:rsidRDefault="004D4FAE" w:rsidP="007F422A">
            <w:pPr>
              <w:pStyle w:val="TH-TableHeading"/>
              <w:jc w:val="left"/>
            </w:pPr>
            <w:r>
              <w:t>Trainer Name</w:t>
            </w:r>
          </w:p>
        </w:tc>
        <w:tc>
          <w:tcPr>
            <w:tcW w:w="650" w:type="pct"/>
            <w:vAlign w:val="center"/>
          </w:tcPr>
          <w:p w14:paraId="348B6C45" w14:textId="77777777" w:rsidR="004D4FAE" w:rsidRPr="007F422A" w:rsidRDefault="004D4FAE" w:rsidP="007F422A">
            <w:pPr>
              <w:pStyle w:val="TH-TableHeading"/>
              <w:jc w:val="left"/>
            </w:pPr>
            <w:r w:rsidRPr="007F422A">
              <w:t>Date of Training</w:t>
            </w:r>
          </w:p>
        </w:tc>
      </w:tr>
      <w:tr w:rsidR="004D4FAE" w:rsidRPr="00F737C5" w14:paraId="50DA2694" w14:textId="77777777" w:rsidTr="004D4FAE">
        <w:trPr>
          <w:cantSplit/>
          <w:trHeight w:val="557"/>
        </w:trPr>
        <w:tc>
          <w:tcPr>
            <w:tcW w:w="1137" w:type="pct"/>
          </w:tcPr>
          <w:p w14:paraId="279F5593" w14:textId="77777777" w:rsidR="004D4FAE" w:rsidRDefault="004D4FAE">
            <w:r w:rsidRPr="001F5B40">
              <w:t xml:space="preserve">  </w:t>
            </w:r>
            <w:bookmarkStart w:id="0" w:name="_GoBack"/>
            <w:bookmarkEnd w:id="0"/>
          </w:p>
        </w:tc>
        <w:tc>
          <w:tcPr>
            <w:tcW w:w="1044" w:type="pct"/>
          </w:tcPr>
          <w:p w14:paraId="26A2C218" w14:textId="77777777" w:rsidR="004D4FAE" w:rsidRDefault="004D4FAE">
            <w:r w:rsidRPr="001F5B40">
              <w:t xml:space="preserve">  </w:t>
            </w:r>
          </w:p>
        </w:tc>
        <w:tc>
          <w:tcPr>
            <w:tcW w:w="1519" w:type="pct"/>
          </w:tcPr>
          <w:p w14:paraId="4CFCD674" w14:textId="77777777" w:rsidR="004D4FAE" w:rsidRDefault="004D4FAE">
            <w:r w:rsidRPr="001F5B40">
              <w:t xml:space="preserve">  </w:t>
            </w:r>
          </w:p>
        </w:tc>
        <w:tc>
          <w:tcPr>
            <w:tcW w:w="650" w:type="pct"/>
          </w:tcPr>
          <w:p w14:paraId="1ABC01C6" w14:textId="77777777" w:rsidR="004D4FAE" w:rsidRPr="001F5B40" w:rsidRDefault="004D4FAE"/>
        </w:tc>
        <w:tc>
          <w:tcPr>
            <w:tcW w:w="650" w:type="pct"/>
          </w:tcPr>
          <w:p w14:paraId="399CD668" w14:textId="77777777" w:rsidR="004D4FAE" w:rsidRDefault="004D4FAE">
            <w:r w:rsidRPr="001F5B40">
              <w:t xml:space="preserve">  </w:t>
            </w:r>
          </w:p>
        </w:tc>
      </w:tr>
      <w:tr w:rsidR="004D4FAE" w:rsidRPr="00F737C5" w14:paraId="0C2F1E42" w14:textId="77777777" w:rsidTr="004D4FAE">
        <w:trPr>
          <w:cantSplit/>
          <w:trHeight w:val="557"/>
        </w:trPr>
        <w:tc>
          <w:tcPr>
            <w:tcW w:w="1137" w:type="pct"/>
          </w:tcPr>
          <w:p w14:paraId="5C06CA97" w14:textId="77777777" w:rsidR="004D4FAE" w:rsidRDefault="004D4FAE">
            <w:r w:rsidRPr="001F5B40">
              <w:t xml:space="preserve">  </w:t>
            </w:r>
          </w:p>
        </w:tc>
        <w:tc>
          <w:tcPr>
            <w:tcW w:w="1044" w:type="pct"/>
          </w:tcPr>
          <w:p w14:paraId="0B96DFFF" w14:textId="77777777" w:rsidR="004D4FAE" w:rsidRDefault="004D4FAE">
            <w:r w:rsidRPr="001F5B40">
              <w:t xml:space="preserve">  </w:t>
            </w:r>
          </w:p>
        </w:tc>
        <w:tc>
          <w:tcPr>
            <w:tcW w:w="1519" w:type="pct"/>
          </w:tcPr>
          <w:p w14:paraId="361BE4A6" w14:textId="77777777" w:rsidR="004D4FAE" w:rsidRDefault="004D4FAE">
            <w:r w:rsidRPr="001F5B40">
              <w:t xml:space="preserve">  </w:t>
            </w:r>
          </w:p>
        </w:tc>
        <w:tc>
          <w:tcPr>
            <w:tcW w:w="650" w:type="pct"/>
          </w:tcPr>
          <w:p w14:paraId="671F71D2" w14:textId="77777777" w:rsidR="004D4FAE" w:rsidRPr="001F5B40" w:rsidRDefault="004D4FAE"/>
        </w:tc>
        <w:tc>
          <w:tcPr>
            <w:tcW w:w="650" w:type="pct"/>
          </w:tcPr>
          <w:p w14:paraId="3C5E6400" w14:textId="77777777" w:rsidR="004D4FAE" w:rsidRDefault="004D4FAE">
            <w:r w:rsidRPr="001F5B40">
              <w:t xml:space="preserve">  </w:t>
            </w:r>
          </w:p>
        </w:tc>
      </w:tr>
      <w:tr w:rsidR="004D4FAE" w:rsidRPr="00F737C5" w14:paraId="55841243" w14:textId="77777777" w:rsidTr="004D4FAE">
        <w:trPr>
          <w:cantSplit/>
          <w:trHeight w:val="557"/>
        </w:trPr>
        <w:tc>
          <w:tcPr>
            <w:tcW w:w="1137" w:type="pct"/>
          </w:tcPr>
          <w:p w14:paraId="06A87DAE" w14:textId="77777777" w:rsidR="004D4FAE" w:rsidRDefault="004D4FAE">
            <w:r w:rsidRPr="001F5B40">
              <w:t xml:space="preserve">  </w:t>
            </w:r>
          </w:p>
        </w:tc>
        <w:tc>
          <w:tcPr>
            <w:tcW w:w="1044" w:type="pct"/>
          </w:tcPr>
          <w:p w14:paraId="08EA3C6E" w14:textId="77777777" w:rsidR="004D4FAE" w:rsidRDefault="004D4FAE">
            <w:r w:rsidRPr="001F5B40">
              <w:t xml:space="preserve">  </w:t>
            </w:r>
          </w:p>
        </w:tc>
        <w:tc>
          <w:tcPr>
            <w:tcW w:w="1519" w:type="pct"/>
          </w:tcPr>
          <w:p w14:paraId="1D1CEEA0" w14:textId="77777777" w:rsidR="004D4FAE" w:rsidRDefault="004D4FAE">
            <w:r w:rsidRPr="001F5B40">
              <w:t xml:space="preserve">  </w:t>
            </w:r>
          </w:p>
        </w:tc>
        <w:tc>
          <w:tcPr>
            <w:tcW w:w="650" w:type="pct"/>
          </w:tcPr>
          <w:p w14:paraId="79FB3F79" w14:textId="77777777" w:rsidR="004D4FAE" w:rsidRPr="001F5B40" w:rsidRDefault="004D4FAE"/>
        </w:tc>
        <w:tc>
          <w:tcPr>
            <w:tcW w:w="650" w:type="pct"/>
          </w:tcPr>
          <w:p w14:paraId="36BEEC82" w14:textId="77777777" w:rsidR="004D4FAE" w:rsidRDefault="004D4FAE">
            <w:r w:rsidRPr="001F5B40">
              <w:t xml:space="preserve">  </w:t>
            </w:r>
          </w:p>
        </w:tc>
      </w:tr>
      <w:tr w:rsidR="004D4FAE" w:rsidRPr="00F737C5" w14:paraId="6EB78560" w14:textId="77777777" w:rsidTr="004D4FAE">
        <w:trPr>
          <w:cantSplit/>
          <w:trHeight w:val="557"/>
        </w:trPr>
        <w:tc>
          <w:tcPr>
            <w:tcW w:w="1137" w:type="pct"/>
          </w:tcPr>
          <w:p w14:paraId="46BD88C7" w14:textId="77777777" w:rsidR="004D4FAE" w:rsidRDefault="004D4FAE">
            <w:r w:rsidRPr="001F5B40">
              <w:t xml:space="preserve">  </w:t>
            </w:r>
          </w:p>
        </w:tc>
        <w:tc>
          <w:tcPr>
            <w:tcW w:w="1044" w:type="pct"/>
          </w:tcPr>
          <w:p w14:paraId="70351E78" w14:textId="77777777" w:rsidR="004D4FAE" w:rsidRDefault="004D4FAE">
            <w:r w:rsidRPr="001F5B40">
              <w:t xml:space="preserve">  </w:t>
            </w:r>
          </w:p>
        </w:tc>
        <w:tc>
          <w:tcPr>
            <w:tcW w:w="1519" w:type="pct"/>
          </w:tcPr>
          <w:p w14:paraId="40DEDC2D" w14:textId="77777777" w:rsidR="004D4FAE" w:rsidRDefault="004D4FAE">
            <w:r w:rsidRPr="001F5B40">
              <w:t xml:space="preserve">  </w:t>
            </w:r>
          </w:p>
        </w:tc>
        <w:tc>
          <w:tcPr>
            <w:tcW w:w="650" w:type="pct"/>
          </w:tcPr>
          <w:p w14:paraId="40B18A7B" w14:textId="77777777" w:rsidR="004D4FAE" w:rsidRPr="001F5B40" w:rsidRDefault="004D4FAE"/>
        </w:tc>
        <w:tc>
          <w:tcPr>
            <w:tcW w:w="650" w:type="pct"/>
          </w:tcPr>
          <w:p w14:paraId="761A6C3E" w14:textId="77777777" w:rsidR="004D4FAE" w:rsidRDefault="004D4FAE">
            <w:r w:rsidRPr="001F5B40">
              <w:t xml:space="preserve">  </w:t>
            </w:r>
          </w:p>
        </w:tc>
      </w:tr>
      <w:tr w:rsidR="004D4FAE" w:rsidRPr="00F737C5" w14:paraId="7769E80D" w14:textId="77777777" w:rsidTr="004D4FAE">
        <w:trPr>
          <w:cantSplit/>
          <w:trHeight w:val="557"/>
        </w:trPr>
        <w:tc>
          <w:tcPr>
            <w:tcW w:w="1137" w:type="pct"/>
          </w:tcPr>
          <w:p w14:paraId="1184A1A6" w14:textId="77777777" w:rsidR="004D4FAE" w:rsidRDefault="004D4FAE">
            <w:r w:rsidRPr="001F5B40">
              <w:t xml:space="preserve">  </w:t>
            </w:r>
          </w:p>
        </w:tc>
        <w:tc>
          <w:tcPr>
            <w:tcW w:w="1044" w:type="pct"/>
          </w:tcPr>
          <w:p w14:paraId="283A14D4" w14:textId="77777777" w:rsidR="004D4FAE" w:rsidRDefault="004D4FAE">
            <w:r w:rsidRPr="001F5B40">
              <w:t xml:space="preserve">  </w:t>
            </w:r>
          </w:p>
        </w:tc>
        <w:tc>
          <w:tcPr>
            <w:tcW w:w="1519" w:type="pct"/>
          </w:tcPr>
          <w:p w14:paraId="573DD358" w14:textId="77777777" w:rsidR="004D4FAE" w:rsidRDefault="004D4FAE">
            <w:r w:rsidRPr="001F5B40">
              <w:t xml:space="preserve">  </w:t>
            </w:r>
          </w:p>
        </w:tc>
        <w:tc>
          <w:tcPr>
            <w:tcW w:w="650" w:type="pct"/>
          </w:tcPr>
          <w:p w14:paraId="79E1B7FF" w14:textId="77777777" w:rsidR="004D4FAE" w:rsidRPr="001F5B40" w:rsidRDefault="004D4FAE"/>
        </w:tc>
        <w:tc>
          <w:tcPr>
            <w:tcW w:w="650" w:type="pct"/>
          </w:tcPr>
          <w:p w14:paraId="635CBA74" w14:textId="77777777" w:rsidR="004D4FAE" w:rsidRDefault="004D4FAE">
            <w:r w:rsidRPr="001F5B40">
              <w:t xml:space="preserve">  </w:t>
            </w:r>
          </w:p>
        </w:tc>
      </w:tr>
      <w:tr w:rsidR="004D4FAE" w:rsidRPr="00F737C5" w14:paraId="3161FA3F" w14:textId="77777777" w:rsidTr="004D4FAE">
        <w:trPr>
          <w:cantSplit/>
          <w:trHeight w:val="557"/>
        </w:trPr>
        <w:tc>
          <w:tcPr>
            <w:tcW w:w="1137" w:type="pct"/>
          </w:tcPr>
          <w:p w14:paraId="34F83ADA" w14:textId="77777777" w:rsidR="004D4FAE" w:rsidRDefault="004D4FAE">
            <w:r w:rsidRPr="001F5B40">
              <w:t xml:space="preserve">  </w:t>
            </w:r>
          </w:p>
        </w:tc>
        <w:tc>
          <w:tcPr>
            <w:tcW w:w="1044" w:type="pct"/>
          </w:tcPr>
          <w:p w14:paraId="31F6880D" w14:textId="77777777" w:rsidR="004D4FAE" w:rsidRDefault="004D4FAE">
            <w:r w:rsidRPr="001F5B40">
              <w:t xml:space="preserve">  </w:t>
            </w:r>
          </w:p>
        </w:tc>
        <w:tc>
          <w:tcPr>
            <w:tcW w:w="1519" w:type="pct"/>
          </w:tcPr>
          <w:p w14:paraId="59CE1FCE" w14:textId="77777777" w:rsidR="004D4FAE" w:rsidRDefault="004D4FAE">
            <w:r w:rsidRPr="001F5B40">
              <w:t xml:space="preserve">  </w:t>
            </w:r>
          </w:p>
        </w:tc>
        <w:tc>
          <w:tcPr>
            <w:tcW w:w="650" w:type="pct"/>
          </w:tcPr>
          <w:p w14:paraId="53A70DCF" w14:textId="77777777" w:rsidR="004D4FAE" w:rsidRPr="001F5B40" w:rsidRDefault="004D4FAE"/>
        </w:tc>
        <w:tc>
          <w:tcPr>
            <w:tcW w:w="650" w:type="pct"/>
          </w:tcPr>
          <w:p w14:paraId="4AC98E39" w14:textId="77777777" w:rsidR="004D4FAE" w:rsidRDefault="004D4FAE">
            <w:r w:rsidRPr="001F5B40">
              <w:t xml:space="preserve">  </w:t>
            </w:r>
          </w:p>
        </w:tc>
      </w:tr>
      <w:tr w:rsidR="004D4FAE" w:rsidRPr="00F737C5" w14:paraId="685F3F73" w14:textId="77777777" w:rsidTr="004D4FAE">
        <w:trPr>
          <w:cantSplit/>
          <w:trHeight w:val="557"/>
        </w:trPr>
        <w:tc>
          <w:tcPr>
            <w:tcW w:w="1137" w:type="pct"/>
          </w:tcPr>
          <w:p w14:paraId="16CA1F0D" w14:textId="77777777" w:rsidR="004D4FAE" w:rsidRDefault="004D4FAE">
            <w:r w:rsidRPr="001F5B40">
              <w:t xml:space="preserve">  </w:t>
            </w:r>
          </w:p>
        </w:tc>
        <w:tc>
          <w:tcPr>
            <w:tcW w:w="1044" w:type="pct"/>
          </w:tcPr>
          <w:p w14:paraId="6315F93B" w14:textId="77777777" w:rsidR="004D4FAE" w:rsidRDefault="004D4FAE">
            <w:r w:rsidRPr="001F5B40">
              <w:t xml:space="preserve">  </w:t>
            </w:r>
          </w:p>
        </w:tc>
        <w:tc>
          <w:tcPr>
            <w:tcW w:w="1519" w:type="pct"/>
          </w:tcPr>
          <w:p w14:paraId="5D073F86" w14:textId="77777777" w:rsidR="004D4FAE" w:rsidRDefault="004D4FAE">
            <w:r w:rsidRPr="001F5B40">
              <w:t xml:space="preserve">  </w:t>
            </w:r>
          </w:p>
        </w:tc>
        <w:tc>
          <w:tcPr>
            <w:tcW w:w="650" w:type="pct"/>
          </w:tcPr>
          <w:p w14:paraId="7A1CD184" w14:textId="77777777" w:rsidR="004D4FAE" w:rsidRPr="001F5B40" w:rsidRDefault="004D4FAE"/>
        </w:tc>
        <w:tc>
          <w:tcPr>
            <w:tcW w:w="650" w:type="pct"/>
          </w:tcPr>
          <w:p w14:paraId="3E9EACFD" w14:textId="77777777" w:rsidR="004D4FAE" w:rsidRDefault="004D4FAE">
            <w:r w:rsidRPr="001F5B40">
              <w:t xml:space="preserve">  </w:t>
            </w:r>
          </w:p>
        </w:tc>
      </w:tr>
      <w:tr w:rsidR="004D4FAE" w:rsidRPr="00F737C5" w14:paraId="73594160" w14:textId="77777777" w:rsidTr="004D4FAE">
        <w:trPr>
          <w:cantSplit/>
          <w:trHeight w:val="557"/>
        </w:trPr>
        <w:tc>
          <w:tcPr>
            <w:tcW w:w="1137" w:type="pct"/>
          </w:tcPr>
          <w:p w14:paraId="2911FAF1" w14:textId="77777777" w:rsidR="004D4FAE" w:rsidRDefault="004D4FAE">
            <w:r w:rsidRPr="001F5B40">
              <w:t xml:space="preserve">  </w:t>
            </w:r>
          </w:p>
        </w:tc>
        <w:tc>
          <w:tcPr>
            <w:tcW w:w="1044" w:type="pct"/>
          </w:tcPr>
          <w:p w14:paraId="31D4B310" w14:textId="77777777" w:rsidR="004D4FAE" w:rsidRDefault="004D4FAE">
            <w:r w:rsidRPr="001F5B40">
              <w:t xml:space="preserve">  </w:t>
            </w:r>
          </w:p>
        </w:tc>
        <w:tc>
          <w:tcPr>
            <w:tcW w:w="1519" w:type="pct"/>
          </w:tcPr>
          <w:p w14:paraId="47E6398A" w14:textId="77777777" w:rsidR="004D4FAE" w:rsidRDefault="004D4FAE">
            <w:r w:rsidRPr="001F5B40">
              <w:t xml:space="preserve">  </w:t>
            </w:r>
          </w:p>
        </w:tc>
        <w:tc>
          <w:tcPr>
            <w:tcW w:w="650" w:type="pct"/>
          </w:tcPr>
          <w:p w14:paraId="663A3CF8" w14:textId="77777777" w:rsidR="004D4FAE" w:rsidRPr="001F5B40" w:rsidRDefault="004D4FAE"/>
        </w:tc>
        <w:tc>
          <w:tcPr>
            <w:tcW w:w="650" w:type="pct"/>
          </w:tcPr>
          <w:p w14:paraId="6341EE21" w14:textId="77777777" w:rsidR="004D4FAE" w:rsidRDefault="004D4FAE">
            <w:r w:rsidRPr="001F5B40">
              <w:t xml:space="preserve">  </w:t>
            </w:r>
          </w:p>
        </w:tc>
      </w:tr>
      <w:tr w:rsidR="004D4FAE" w:rsidRPr="00F737C5" w14:paraId="123DE8AD" w14:textId="77777777" w:rsidTr="004D4FAE">
        <w:trPr>
          <w:cantSplit/>
          <w:trHeight w:val="557"/>
        </w:trPr>
        <w:tc>
          <w:tcPr>
            <w:tcW w:w="1137" w:type="pct"/>
          </w:tcPr>
          <w:p w14:paraId="422DF477" w14:textId="77777777" w:rsidR="004D4FAE" w:rsidRDefault="004D4FAE">
            <w:r w:rsidRPr="001F5B40">
              <w:t xml:space="preserve">  </w:t>
            </w:r>
          </w:p>
        </w:tc>
        <w:tc>
          <w:tcPr>
            <w:tcW w:w="1044" w:type="pct"/>
          </w:tcPr>
          <w:p w14:paraId="780844FB" w14:textId="77777777" w:rsidR="004D4FAE" w:rsidRDefault="004D4FAE">
            <w:r w:rsidRPr="001F5B40">
              <w:t xml:space="preserve">  </w:t>
            </w:r>
          </w:p>
        </w:tc>
        <w:tc>
          <w:tcPr>
            <w:tcW w:w="1519" w:type="pct"/>
          </w:tcPr>
          <w:p w14:paraId="704B4386" w14:textId="77777777" w:rsidR="004D4FAE" w:rsidRDefault="004D4FAE">
            <w:r w:rsidRPr="001F5B40">
              <w:t xml:space="preserve">  </w:t>
            </w:r>
          </w:p>
        </w:tc>
        <w:tc>
          <w:tcPr>
            <w:tcW w:w="650" w:type="pct"/>
          </w:tcPr>
          <w:p w14:paraId="126A4CB7" w14:textId="77777777" w:rsidR="004D4FAE" w:rsidRPr="001F5B40" w:rsidRDefault="004D4FAE"/>
        </w:tc>
        <w:tc>
          <w:tcPr>
            <w:tcW w:w="650" w:type="pct"/>
          </w:tcPr>
          <w:p w14:paraId="130DC4A7" w14:textId="77777777" w:rsidR="004D4FAE" w:rsidRDefault="004D4FAE">
            <w:r w:rsidRPr="001F5B40">
              <w:t xml:space="preserve">  </w:t>
            </w:r>
          </w:p>
        </w:tc>
      </w:tr>
      <w:tr w:rsidR="004D4FAE" w:rsidRPr="00F737C5" w14:paraId="61AB8E95" w14:textId="77777777" w:rsidTr="004D4FAE">
        <w:trPr>
          <w:cantSplit/>
          <w:trHeight w:val="557"/>
        </w:trPr>
        <w:tc>
          <w:tcPr>
            <w:tcW w:w="1137" w:type="pct"/>
          </w:tcPr>
          <w:p w14:paraId="6C13FC8D" w14:textId="77777777" w:rsidR="004D4FAE" w:rsidRDefault="004D4FAE">
            <w:r w:rsidRPr="001F5B40">
              <w:t xml:space="preserve">  </w:t>
            </w:r>
          </w:p>
        </w:tc>
        <w:tc>
          <w:tcPr>
            <w:tcW w:w="1044" w:type="pct"/>
          </w:tcPr>
          <w:p w14:paraId="55CCA6E8" w14:textId="77777777" w:rsidR="004D4FAE" w:rsidRDefault="004D4FAE">
            <w:r w:rsidRPr="001F5B40">
              <w:t xml:space="preserve">  </w:t>
            </w:r>
          </w:p>
        </w:tc>
        <w:tc>
          <w:tcPr>
            <w:tcW w:w="1519" w:type="pct"/>
          </w:tcPr>
          <w:p w14:paraId="272BEB86" w14:textId="77777777" w:rsidR="004D4FAE" w:rsidRDefault="004D4FAE">
            <w:r w:rsidRPr="001F5B40">
              <w:t xml:space="preserve">  </w:t>
            </w:r>
          </w:p>
        </w:tc>
        <w:tc>
          <w:tcPr>
            <w:tcW w:w="650" w:type="pct"/>
          </w:tcPr>
          <w:p w14:paraId="5AF733F8" w14:textId="77777777" w:rsidR="004D4FAE" w:rsidRPr="001F5B40" w:rsidRDefault="004D4FAE"/>
        </w:tc>
        <w:tc>
          <w:tcPr>
            <w:tcW w:w="650" w:type="pct"/>
          </w:tcPr>
          <w:p w14:paraId="58918516" w14:textId="77777777" w:rsidR="004D4FAE" w:rsidRDefault="004D4FAE">
            <w:r w:rsidRPr="001F5B40">
              <w:t xml:space="preserve">  </w:t>
            </w:r>
          </w:p>
        </w:tc>
      </w:tr>
      <w:tr w:rsidR="004D4FAE" w:rsidRPr="00F737C5" w14:paraId="55C00DE6" w14:textId="77777777" w:rsidTr="004D4FAE">
        <w:trPr>
          <w:cantSplit/>
          <w:trHeight w:val="557"/>
        </w:trPr>
        <w:tc>
          <w:tcPr>
            <w:tcW w:w="1137" w:type="pct"/>
          </w:tcPr>
          <w:p w14:paraId="0D89D20F" w14:textId="77777777" w:rsidR="004D4FAE" w:rsidRDefault="004D4FAE">
            <w:r w:rsidRPr="001F5B40">
              <w:t xml:space="preserve">  </w:t>
            </w:r>
          </w:p>
        </w:tc>
        <w:tc>
          <w:tcPr>
            <w:tcW w:w="1044" w:type="pct"/>
          </w:tcPr>
          <w:p w14:paraId="7B4C3A73" w14:textId="77777777" w:rsidR="004D4FAE" w:rsidRDefault="004D4FAE">
            <w:r w:rsidRPr="001F5B40">
              <w:t xml:space="preserve">  </w:t>
            </w:r>
          </w:p>
        </w:tc>
        <w:tc>
          <w:tcPr>
            <w:tcW w:w="1519" w:type="pct"/>
          </w:tcPr>
          <w:p w14:paraId="366B460A" w14:textId="77777777" w:rsidR="004D4FAE" w:rsidRDefault="004D4FAE">
            <w:r w:rsidRPr="001F5B40">
              <w:t xml:space="preserve">  </w:t>
            </w:r>
          </w:p>
        </w:tc>
        <w:tc>
          <w:tcPr>
            <w:tcW w:w="650" w:type="pct"/>
          </w:tcPr>
          <w:p w14:paraId="4C6AB5A3" w14:textId="77777777" w:rsidR="004D4FAE" w:rsidRPr="001F5B40" w:rsidRDefault="004D4FAE"/>
        </w:tc>
        <w:tc>
          <w:tcPr>
            <w:tcW w:w="650" w:type="pct"/>
          </w:tcPr>
          <w:p w14:paraId="34C71D69" w14:textId="77777777" w:rsidR="004D4FAE" w:rsidRDefault="004D4FAE">
            <w:r w:rsidRPr="001F5B40">
              <w:t xml:space="preserve">  </w:t>
            </w:r>
          </w:p>
        </w:tc>
      </w:tr>
      <w:tr w:rsidR="004D4FAE" w:rsidRPr="00F737C5" w14:paraId="6F33ABA3" w14:textId="77777777" w:rsidTr="004D4FAE">
        <w:tblPrEx>
          <w:tblLook w:val="0000" w:firstRow="0" w:lastRow="0" w:firstColumn="0" w:lastColumn="0" w:noHBand="0" w:noVBand="0"/>
        </w:tblPrEx>
        <w:trPr>
          <w:cantSplit/>
          <w:trHeight w:val="557"/>
        </w:trPr>
        <w:tc>
          <w:tcPr>
            <w:tcW w:w="1137" w:type="pct"/>
          </w:tcPr>
          <w:p w14:paraId="43E218B5" w14:textId="77777777" w:rsidR="004D4FAE" w:rsidRDefault="004D4FAE">
            <w:r w:rsidRPr="001F5B40">
              <w:t xml:space="preserve">  </w:t>
            </w:r>
          </w:p>
        </w:tc>
        <w:tc>
          <w:tcPr>
            <w:tcW w:w="1044" w:type="pct"/>
          </w:tcPr>
          <w:p w14:paraId="53DA9DA9" w14:textId="77777777" w:rsidR="004D4FAE" w:rsidRDefault="004D4FAE">
            <w:r w:rsidRPr="001F5B40">
              <w:t xml:space="preserve">  </w:t>
            </w:r>
          </w:p>
        </w:tc>
        <w:tc>
          <w:tcPr>
            <w:tcW w:w="1519" w:type="pct"/>
          </w:tcPr>
          <w:p w14:paraId="04DF484C" w14:textId="77777777" w:rsidR="004D4FAE" w:rsidRDefault="004D4FAE">
            <w:r w:rsidRPr="001F5B40">
              <w:t xml:space="preserve">  </w:t>
            </w:r>
          </w:p>
        </w:tc>
        <w:tc>
          <w:tcPr>
            <w:tcW w:w="650" w:type="pct"/>
          </w:tcPr>
          <w:p w14:paraId="04E52E4E" w14:textId="77777777" w:rsidR="004D4FAE" w:rsidRPr="001F5B40" w:rsidRDefault="004D4FAE"/>
        </w:tc>
        <w:tc>
          <w:tcPr>
            <w:tcW w:w="650" w:type="pct"/>
          </w:tcPr>
          <w:p w14:paraId="672E1DA2" w14:textId="77777777" w:rsidR="004D4FAE" w:rsidRDefault="004D4FAE">
            <w:r w:rsidRPr="001F5B40">
              <w:t xml:space="preserve">  </w:t>
            </w:r>
          </w:p>
        </w:tc>
      </w:tr>
    </w:tbl>
    <w:p w14:paraId="2C4C799D" w14:textId="77777777" w:rsidR="007F422A" w:rsidRPr="00D55953" w:rsidRDefault="007F422A" w:rsidP="000F6B37">
      <w:pPr>
        <w:spacing w:before="600"/>
      </w:pPr>
    </w:p>
    <w:sectPr w:rsidR="007F422A" w:rsidRPr="00D55953" w:rsidSect="0025385E">
      <w:footerReference w:type="default" r:id="rId10"/>
      <w:pgSz w:w="15840" w:h="12240" w:orient="landscape" w:code="1"/>
      <w:pgMar w:top="1152" w:right="720" w:bottom="1152" w:left="72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28FA4" w14:textId="77777777" w:rsidR="007F422A" w:rsidRDefault="007F422A">
      <w:pPr>
        <w:spacing w:line="240" w:lineRule="auto"/>
      </w:pPr>
      <w:r>
        <w:separator/>
      </w:r>
    </w:p>
  </w:endnote>
  <w:endnote w:type="continuationSeparator" w:id="0">
    <w:p w14:paraId="5A500A60" w14:textId="77777777" w:rsidR="007F422A" w:rsidRDefault="007F42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7DF08" w14:textId="77777777" w:rsidR="004D4FAE" w:rsidRPr="00D55953" w:rsidRDefault="007F422A" w:rsidP="004D4FAE">
    <w:pPr>
      <w:spacing w:before="600"/>
    </w:pPr>
    <w:r w:rsidRPr="007F422A">
      <w:t>Training Log Version 1.0</w:t>
    </w:r>
    <w:r w:rsidR="004D4FAE">
      <w:t xml:space="preserve"> 11 Feb 2025</w:t>
    </w:r>
    <w:r w:rsidRPr="007F422A">
      <w:tab/>
    </w:r>
    <w:r w:rsidR="004D4FAE">
      <w:tab/>
    </w:r>
    <w:r w:rsidR="004D4FAE">
      <w:tab/>
    </w:r>
    <w:r w:rsidR="004D4FAE">
      <w:tab/>
    </w:r>
    <w:r w:rsidR="004D4FAE">
      <w:tab/>
    </w:r>
    <w:r w:rsidRPr="007F422A">
      <w:t>1 of 2</w:t>
    </w:r>
    <w:r w:rsidRPr="007F422A">
      <w:tab/>
    </w:r>
    <w:r w:rsidR="004D4FAE">
      <w:tab/>
    </w:r>
    <w:r w:rsidR="004D4FAE">
      <w:tab/>
    </w:r>
    <w:r w:rsidR="004D4FAE">
      <w:tab/>
    </w:r>
    <w:r w:rsidR="004D4FAE">
      <w:tab/>
    </w:r>
    <w:r w:rsidR="004D4FAE">
      <w:tab/>
      <w:t xml:space="preserve">Check if final page of log: </w:t>
    </w:r>
    <w:bookmarkStart w:id="1" w:name="chk_main_study_CF"/>
    <w:bookmarkStart w:id="2" w:name="final_page"/>
    <w:r w:rsidR="004D4FAE" w:rsidRPr="00935542">
      <w:rPr>
        <w:noProof/>
        <w:position w:val="-2"/>
        <w:sz w:val="18"/>
      </w:rPr>
      <w:drawing>
        <wp:inline distT="0" distB="0" distL="0" distR="0" wp14:anchorId="6F213600" wp14:editId="68218A92">
          <wp:extent cx="122707" cy="118872"/>
          <wp:effectExtent l="0" t="0" r="0" b="0"/>
          <wp:docPr id="4" name="Picture 4" descr="Checkbox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_Checkbox_50perc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07" cy="118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E077E" w14:textId="77777777" w:rsidR="007F422A" w:rsidRDefault="007F422A">
      <w:pPr>
        <w:spacing w:line="240" w:lineRule="auto"/>
      </w:pPr>
      <w:r>
        <w:separator/>
      </w:r>
    </w:p>
  </w:footnote>
  <w:footnote w:type="continuationSeparator" w:id="0">
    <w:p w14:paraId="4D1204BA" w14:textId="77777777" w:rsidR="007F422A" w:rsidRDefault="007F422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94A8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ED002F3"/>
    <w:multiLevelType w:val="hybridMultilevel"/>
    <w:tmpl w:val="CC9AD5C0"/>
    <w:lvl w:ilvl="0" w:tplc="055E38F0">
      <w:start w:val="1"/>
      <w:numFmt w:val="bullet"/>
      <w:pStyle w:val="N1-1stBullet"/>
      <w:lvlText w:val=""/>
      <w:lvlJc w:val="left"/>
      <w:pPr>
        <w:tabs>
          <w:tab w:val="num" w:pos="1152"/>
        </w:tabs>
        <w:ind w:left="1152" w:hanging="576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24938"/>
    <w:multiLevelType w:val="hybridMultilevel"/>
    <w:tmpl w:val="4FF4D9C8"/>
    <w:lvl w:ilvl="0" w:tplc="4CAE420C">
      <w:start w:val="1"/>
      <w:numFmt w:val="lowerLetter"/>
      <w:pStyle w:val="N4-4thBullet"/>
      <w:lvlText w:val="%1."/>
      <w:lvlJc w:val="left"/>
      <w:pPr>
        <w:tabs>
          <w:tab w:val="num" w:pos="2880"/>
        </w:tabs>
        <w:ind w:left="2880" w:hanging="576"/>
      </w:pPr>
      <w:rPr>
        <w:rFonts w:ascii="Garamond" w:hAnsi="Garamond" w:hint="default"/>
        <w:b w:val="0"/>
        <w:i w:val="0"/>
        <w:caps w:val="0"/>
        <w:sz w:val="24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95D27"/>
    <w:multiLevelType w:val="singleLevel"/>
    <w:tmpl w:val="6FE2D3D2"/>
    <w:lvl w:ilvl="0">
      <w:start w:val="1"/>
      <w:numFmt w:val="bullet"/>
      <w:pStyle w:val="N2-2ndBullet"/>
      <w:lvlText w:val="–"/>
      <w:lvlJc w:val="left"/>
      <w:pPr>
        <w:tabs>
          <w:tab w:val="num" w:pos="1728"/>
        </w:tabs>
        <w:ind w:left="1728" w:hanging="576"/>
      </w:pPr>
      <w:rPr>
        <w:rFonts w:ascii="Garamond" w:hAnsi="Garamond" w:hint="default"/>
        <w:sz w:val="28"/>
        <w:szCs w:val="36"/>
      </w:rPr>
    </w:lvl>
  </w:abstractNum>
  <w:abstractNum w:abstractNumId="4" w15:restartNumberingAfterBreak="0">
    <w:nsid w:val="33021944"/>
    <w:multiLevelType w:val="hybridMultilevel"/>
    <w:tmpl w:val="A34299E6"/>
    <w:lvl w:ilvl="0" w:tplc="8F0A1D20">
      <w:start w:val="1"/>
      <w:numFmt w:val="bullet"/>
      <w:pStyle w:val="TB-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72F80"/>
    <w:multiLevelType w:val="hybridMultilevel"/>
    <w:tmpl w:val="AFEC8A46"/>
    <w:lvl w:ilvl="0" w:tplc="FD6CB7E8">
      <w:start w:val="1"/>
      <w:numFmt w:val="decimal"/>
      <w:pStyle w:val="N3-3rdBullet"/>
      <w:lvlText w:val="%1."/>
      <w:lvlJc w:val="left"/>
      <w:pPr>
        <w:tabs>
          <w:tab w:val="num" w:pos="2304"/>
        </w:tabs>
        <w:ind w:left="2304" w:hanging="576"/>
      </w:pPr>
      <w:rPr>
        <w:rFonts w:ascii="Garamond" w:hAnsi="Garamon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2A"/>
    <w:rsid w:val="00012D51"/>
    <w:rsid w:val="000207AD"/>
    <w:rsid w:val="00043F57"/>
    <w:rsid w:val="00047CA7"/>
    <w:rsid w:val="0008448B"/>
    <w:rsid w:val="00093F81"/>
    <w:rsid w:val="000B7E69"/>
    <w:rsid w:val="000F0CEF"/>
    <w:rsid w:val="000F6B37"/>
    <w:rsid w:val="000F72BF"/>
    <w:rsid w:val="00104474"/>
    <w:rsid w:val="00106D6A"/>
    <w:rsid w:val="001101E2"/>
    <w:rsid w:val="00117751"/>
    <w:rsid w:val="00131D04"/>
    <w:rsid w:val="001358D3"/>
    <w:rsid w:val="001A58A5"/>
    <w:rsid w:val="001B75C8"/>
    <w:rsid w:val="001C004D"/>
    <w:rsid w:val="001C5419"/>
    <w:rsid w:val="001F0EB6"/>
    <w:rsid w:val="00200D14"/>
    <w:rsid w:val="0021021C"/>
    <w:rsid w:val="002149EA"/>
    <w:rsid w:val="00236BCE"/>
    <w:rsid w:val="00250692"/>
    <w:rsid w:val="0025385E"/>
    <w:rsid w:val="00261E9D"/>
    <w:rsid w:val="00277B3E"/>
    <w:rsid w:val="00282383"/>
    <w:rsid w:val="002879A7"/>
    <w:rsid w:val="00291B07"/>
    <w:rsid w:val="002A794C"/>
    <w:rsid w:val="002C0714"/>
    <w:rsid w:val="002D7A6D"/>
    <w:rsid w:val="002F0B45"/>
    <w:rsid w:val="003040C5"/>
    <w:rsid w:val="003063FB"/>
    <w:rsid w:val="003218E4"/>
    <w:rsid w:val="003227E1"/>
    <w:rsid w:val="00327EDC"/>
    <w:rsid w:val="003738D1"/>
    <w:rsid w:val="00375AF7"/>
    <w:rsid w:val="0039511E"/>
    <w:rsid w:val="003B5139"/>
    <w:rsid w:val="003B612D"/>
    <w:rsid w:val="00422860"/>
    <w:rsid w:val="00433EE2"/>
    <w:rsid w:val="004551A6"/>
    <w:rsid w:val="00455A64"/>
    <w:rsid w:val="0046580C"/>
    <w:rsid w:val="00475BBF"/>
    <w:rsid w:val="00496B5E"/>
    <w:rsid w:val="004A2E08"/>
    <w:rsid w:val="004A7316"/>
    <w:rsid w:val="004B4C3C"/>
    <w:rsid w:val="004D4FAE"/>
    <w:rsid w:val="004D667E"/>
    <w:rsid w:val="00505720"/>
    <w:rsid w:val="00507BB1"/>
    <w:rsid w:val="00512272"/>
    <w:rsid w:val="00517558"/>
    <w:rsid w:val="0054305E"/>
    <w:rsid w:val="005525FF"/>
    <w:rsid w:val="005578E1"/>
    <w:rsid w:val="00565660"/>
    <w:rsid w:val="00570EA5"/>
    <w:rsid w:val="00581429"/>
    <w:rsid w:val="005A0E1D"/>
    <w:rsid w:val="005C1724"/>
    <w:rsid w:val="005D1DF7"/>
    <w:rsid w:val="005E2F17"/>
    <w:rsid w:val="005E7CBE"/>
    <w:rsid w:val="005F3A9F"/>
    <w:rsid w:val="005F62C9"/>
    <w:rsid w:val="00607A78"/>
    <w:rsid w:val="00627255"/>
    <w:rsid w:val="00633C91"/>
    <w:rsid w:val="00635953"/>
    <w:rsid w:val="006621E6"/>
    <w:rsid w:val="006657F6"/>
    <w:rsid w:val="00684690"/>
    <w:rsid w:val="00686554"/>
    <w:rsid w:val="00687026"/>
    <w:rsid w:val="00692635"/>
    <w:rsid w:val="006A0A2D"/>
    <w:rsid w:val="006B1905"/>
    <w:rsid w:val="006B412A"/>
    <w:rsid w:val="006C1FF3"/>
    <w:rsid w:val="006E7A7A"/>
    <w:rsid w:val="0070437F"/>
    <w:rsid w:val="00717D15"/>
    <w:rsid w:val="0072483B"/>
    <w:rsid w:val="007400B1"/>
    <w:rsid w:val="00793181"/>
    <w:rsid w:val="007B22D7"/>
    <w:rsid w:val="007D2D3E"/>
    <w:rsid w:val="007D3889"/>
    <w:rsid w:val="007E700E"/>
    <w:rsid w:val="007F0999"/>
    <w:rsid w:val="007F30A8"/>
    <w:rsid w:val="007F422A"/>
    <w:rsid w:val="0080250B"/>
    <w:rsid w:val="008171B8"/>
    <w:rsid w:val="0082616A"/>
    <w:rsid w:val="00832EFE"/>
    <w:rsid w:val="00834E9F"/>
    <w:rsid w:val="00847015"/>
    <w:rsid w:val="00871492"/>
    <w:rsid w:val="008B343A"/>
    <w:rsid w:val="008E1E06"/>
    <w:rsid w:val="00902B93"/>
    <w:rsid w:val="00932A72"/>
    <w:rsid w:val="00956534"/>
    <w:rsid w:val="00985685"/>
    <w:rsid w:val="00993C07"/>
    <w:rsid w:val="009A6F87"/>
    <w:rsid w:val="009F2655"/>
    <w:rsid w:val="009F7725"/>
    <w:rsid w:val="00A24CA1"/>
    <w:rsid w:val="00A27E42"/>
    <w:rsid w:val="00A31795"/>
    <w:rsid w:val="00A550A1"/>
    <w:rsid w:val="00A61817"/>
    <w:rsid w:val="00A87EB7"/>
    <w:rsid w:val="00A9205D"/>
    <w:rsid w:val="00AA4DDE"/>
    <w:rsid w:val="00AB1662"/>
    <w:rsid w:val="00AB5283"/>
    <w:rsid w:val="00AC768B"/>
    <w:rsid w:val="00AD36EE"/>
    <w:rsid w:val="00AD4DA0"/>
    <w:rsid w:val="00B01C3E"/>
    <w:rsid w:val="00B03370"/>
    <w:rsid w:val="00B10200"/>
    <w:rsid w:val="00B362D2"/>
    <w:rsid w:val="00B40D6D"/>
    <w:rsid w:val="00BB2E4E"/>
    <w:rsid w:val="00BB5A80"/>
    <w:rsid w:val="00C052A6"/>
    <w:rsid w:val="00C170D9"/>
    <w:rsid w:val="00C17826"/>
    <w:rsid w:val="00C40AA6"/>
    <w:rsid w:val="00C55605"/>
    <w:rsid w:val="00C86992"/>
    <w:rsid w:val="00C87596"/>
    <w:rsid w:val="00CD07B3"/>
    <w:rsid w:val="00CF2161"/>
    <w:rsid w:val="00D21CA4"/>
    <w:rsid w:val="00D45C78"/>
    <w:rsid w:val="00D462FF"/>
    <w:rsid w:val="00D63527"/>
    <w:rsid w:val="00D93100"/>
    <w:rsid w:val="00DA23D5"/>
    <w:rsid w:val="00DE429C"/>
    <w:rsid w:val="00DF0DBD"/>
    <w:rsid w:val="00DF4009"/>
    <w:rsid w:val="00E1682A"/>
    <w:rsid w:val="00E171BF"/>
    <w:rsid w:val="00E40B65"/>
    <w:rsid w:val="00E536D4"/>
    <w:rsid w:val="00E62F44"/>
    <w:rsid w:val="00E76CE3"/>
    <w:rsid w:val="00E9339E"/>
    <w:rsid w:val="00EB3AAA"/>
    <w:rsid w:val="00EB5F77"/>
    <w:rsid w:val="00EC3C8F"/>
    <w:rsid w:val="00EE291E"/>
    <w:rsid w:val="00EE7364"/>
    <w:rsid w:val="00F15ADF"/>
    <w:rsid w:val="00F2218F"/>
    <w:rsid w:val="00F47901"/>
    <w:rsid w:val="00F53C88"/>
    <w:rsid w:val="00F56F59"/>
    <w:rsid w:val="00F63069"/>
    <w:rsid w:val="00F6577E"/>
    <w:rsid w:val="00F82549"/>
    <w:rsid w:val="00F91511"/>
    <w:rsid w:val="00FB49A8"/>
    <w:rsid w:val="00FC5639"/>
    <w:rsid w:val="00FC774A"/>
    <w:rsid w:val="00FD714C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B8DF9F9"/>
  <w15:docId w15:val="{8BE6A52B-9199-4D33-BCA9-E726A4FA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E69"/>
    <w:pPr>
      <w:spacing w:line="240" w:lineRule="atLeast"/>
    </w:pPr>
    <w:rPr>
      <w:rFonts w:asciiTheme="minorHAnsi" w:hAnsiTheme="minorHAnsi"/>
      <w:sz w:val="22"/>
    </w:rPr>
  </w:style>
  <w:style w:type="paragraph" w:styleId="Heading1">
    <w:name w:val="heading 1"/>
    <w:aliases w:val="H1-Sec.Head"/>
    <w:basedOn w:val="Normal"/>
    <w:next w:val="L1-FlLSp12"/>
    <w:qFormat/>
    <w:rsid w:val="001A58A5"/>
    <w:pPr>
      <w:keepNext/>
      <w:tabs>
        <w:tab w:val="left" w:pos="1152"/>
      </w:tabs>
      <w:spacing w:after="360" w:line="360" w:lineRule="atLeast"/>
      <w:ind w:left="1152" w:hanging="1152"/>
      <w:jc w:val="center"/>
      <w:outlineLvl w:val="0"/>
    </w:pPr>
    <w:rPr>
      <w:b/>
      <w:sz w:val="28"/>
    </w:rPr>
  </w:style>
  <w:style w:type="paragraph" w:styleId="Heading2">
    <w:name w:val="heading 2"/>
    <w:aliases w:val="H2-Sec. Head"/>
    <w:basedOn w:val="Heading1"/>
    <w:next w:val="L1-FlLSp12"/>
    <w:qFormat/>
    <w:rsid w:val="00C86992"/>
    <w:pPr>
      <w:spacing w:before="240" w:after="120"/>
      <w:jc w:val="left"/>
      <w:outlineLvl w:val="1"/>
    </w:pPr>
    <w:rPr>
      <w:sz w:val="24"/>
      <w:u w:val="single"/>
    </w:rPr>
  </w:style>
  <w:style w:type="paragraph" w:styleId="Heading3">
    <w:name w:val="heading 3"/>
    <w:aliases w:val="H3-Sec. Head"/>
    <w:basedOn w:val="Heading1"/>
    <w:next w:val="L1-FlLSp12"/>
    <w:qFormat/>
    <w:rsid w:val="007E700E"/>
    <w:pPr>
      <w:outlineLvl w:val="2"/>
    </w:pPr>
    <w:rPr>
      <w:sz w:val="24"/>
    </w:rPr>
  </w:style>
  <w:style w:type="paragraph" w:styleId="Heading4">
    <w:name w:val="heading 4"/>
    <w:aliases w:val="H4 Sec.Heading"/>
    <w:basedOn w:val="Heading1"/>
    <w:next w:val="L1-FlLSp12"/>
    <w:qFormat/>
    <w:rsid w:val="007E700E"/>
    <w:pPr>
      <w:outlineLvl w:val="3"/>
    </w:pPr>
    <w:rPr>
      <w:i/>
      <w:sz w:val="24"/>
    </w:rPr>
  </w:style>
  <w:style w:type="paragraph" w:styleId="Heading5">
    <w:name w:val="heading 5"/>
    <w:basedOn w:val="Normal"/>
    <w:next w:val="Normal"/>
    <w:qFormat/>
    <w:rsid w:val="007E700E"/>
    <w:pPr>
      <w:keepLines/>
      <w:spacing w:before="360" w:line="360" w:lineRule="atLeast"/>
      <w:jc w:val="center"/>
      <w:outlineLvl w:val="4"/>
    </w:pPr>
  </w:style>
  <w:style w:type="paragraph" w:styleId="Heading6">
    <w:name w:val="heading 6"/>
    <w:basedOn w:val="Normal"/>
    <w:next w:val="Normal"/>
    <w:qFormat/>
    <w:rsid w:val="007E700E"/>
    <w:pPr>
      <w:keepNext/>
      <w:spacing w:before="240"/>
      <w:jc w:val="center"/>
      <w:outlineLvl w:val="5"/>
    </w:pPr>
    <w:rPr>
      <w:b/>
      <w:caps/>
    </w:rPr>
  </w:style>
  <w:style w:type="paragraph" w:styleId="Heading7">
    <w:name w:val="heading 7"/>
    <w:basedOn w:val="Normal"/>
    <w:next w:val="Normal"/>
    <w:qFormat/>
    <w:rsid w:val="007E700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-CtrBoldHd">
    <w:name w:val="C1-Ctr BoldHd"/>
    <w:rsid w:val="007E700E"/>
    <w:pPr>
      <w:keepNext/>
      <w:spacing w:after="720" w:line="240" w:lineRule="atLeast"/>
      <w:jc w:val="center"/>
    </w:pPr>
    <w:rPr>
      <w:rFonts w:ascii="Franklin Gothic Medium" w:hAnsi="Franklin Gothic Medium"/>
      <w:b/>
      <w:color w:val="324162"/>
      <w:sz w:val="28"/>
    </w:rPr>
  </w:style>
  <w:style w:type="paragraph" w:customStyle="1" w:styleId="C2-CtrSglSp">
    <w:name w:val="C2-Ctr Sgl Sp"/>
    <w:basedOn w:val="Normal"/>
    <w:rsid w:val="007E700E"/>
    <w:pPr>
      <w:keepLines/>
      <w:jc w:val="center"/>
    </w:pPr>
  </w:style>
  <w:style w:type="paragraph" w:customStyle="1" w:styleId="C3-CtrSp12">
    <w:name w:val="C3-Ctr Sp&amp;1/2"/>
    <w:basedOn w:val="Normal"/>
    <w:rsid w:val="007E700E"/>
    <w:pPr>
      <w:keepLines/>
      <w:spacing w:line="360" w:lineRule="atLeast"/>
      <w:jc w:val="center"/>
    </w:pPr>
  </w:style>
  <w:style w:type="paragraph" w:customStyle="1" w:styleId="E1-Equation">
    <w:name w:val="E1-Equation"/>
    <w:basedOn w:val="Normal"/>
    <w:rsid w:val="007E700E"/>
    <w:pPr>
      <w:tabs>
        <w:tab w:val="center" w:pos="4680"/>
        <w:tab w:val="right" w:pos="9360"/>
      </w:tabs>
    </w:pPr>
  </w:style>
  <w:style w:type="paragraph" w:customStyle="1" w:styleId="E2-Equation">
    <w:name w:val="E2-Equation"/>
    <w:basedOn w:val="Normal"/>
    <w:rsid w:val="007E700E"/>
    <w:pPr>
      <w:tabs>
        <w:tab w:val="right" w:pos="1152"/>
        <w:tab w:val="center" w:pos="1440"/>
        <w:tab w:val="left" w:pos="1728"/>
      </w:tabs>
      <w:ind w:left="1728" w:hanging="1728"/>
    </w:pPr>
  </w:style>
  <w:style w:type="paragraph" w:styleId="Footer">
    <w:name w:val="footer"/>
    <w:basedOn w:val="Normal"/>
    <w:link w:val="FooterChar"/>
    <w:rsid w:val="00E76CE3"/>
    <w:pPr>
      <w:tabs>
        <w:tab w:val="center" w:pos="5040"/>
        <w:tab w:val="right" w:pos="9936"/>
      </w:tabs>
    </w:pPr>
    <w:rPr>
      <w:sz w:val="20"/>
    </w:rPr>
  </w:style>
  <w:style w:type="paragraph" w:styleId="FootnoteText">
    <w:name w:val="footnote text"/>
    <w:aliases w:val="F1"/>
    <w:semiHidden/>
    <w:rsid w:val="007E700E"/>
    <w:pPr>
      <w:tabs>
        <w:tab w:val="left" w:pos="120"/>
      </w:tabs>
      <w:spacing w:before="120" w:line="200" w:lineRule="atLeast"/>
      <w:ind w:left="115" w:hanging="115"/>
    </w:pPr>
    <w:rPr>
      <w:rFonts w:ascii="Garamond" w:hAnsi="Garamond"/>
      <w:sz w:val="16"/>
    </w:rPr>
  </w:style>
  <w:style w:type="paragraph" w:styleId="Header">
    <w:name w:val="header"/>
    <w:basedOn w:val="Normal"/>
    <w:rsid w:val="007E700E"/>
    <w:rPr>
      <w:sz w:val="16"/>
    </w:rPr>
  </w:style>
  <w:style w:type="paragraph" w:customStyle="1" w:styleId="L1-FlLSp12">
    <w:name w:val="L1-FlL Sp&amp;1/2"/>
    <w:basedOn w:val="Normal"/>
    <w:rsid w:val="009F7725"/>
    <w:pPr>
      <w:tabs>
        <w:tab w:val="left" w:pos="1152"/>
      </w:tabs>
      <w:spacing w:line="360" w:lineRule="atLeast"/>
    </w:pPr>
  </w:style>
  <w:style w:type="paragraph" w:customStyle="1" w:styleId="N0-FlLftBullet">
    <w:name w:val="N0-Fl Lft Bullet"/>
    <w:basedOn w:val="Normal"/>
    <w:rsid w:val="007E700E"/>
    <w:pPr>
      <w:tabs>
        <w:tab w:val="left" w:pos="576"/>
      </w:tabs>
      <w:spacing w:after="240"/>
      <w:ind w:left="576" w:hanging="576"/>
    </w:pPr>
  </w:style>
  <w:style w:type="paragraph" w:customStyle="1" w:styleId="N1-1stBullet">
    <w:name w:val="N1-1st Bullet"/>
    <w:basedOn w:val="Normal"/>
    <w:rsid w:val="007E700E"/>
    <w:pPr>
      <w:numPr>
        <w:numId w:val="7"/>
      </w:numPr>
      <w:spacing w:after="240"/>
    </w:pPr>
  </w:style>
  <w:style w:type="paragraph" w:customStyle="1" w:styleId="N2-2ndBullet">
    <w:name w:val="N2-2nd Bullet"/>
    <w:basedOn w:val="Normal"/>
    <w:rsid w:val="007E700E"/>
    <w:pPr>
      <w:numPr>
        <w:numId w:val="8"/>
      </w:numPr>
      <w:spacing w:after="240"/>
    </w:pPr>
  </w:style>
  <w:style w:type="paragraph" w:customStyle="1" w:styleId="N3-3rdBullet">
    <w:name w:val="N3-3rd Bullet"/>
    <w:basedOn w:val="Normal"/>
    <w:rsid w:val="007E700E"/>
    <w:pPr>
      <w:numPr>
        <w:numId w:val="9"/>
      </w:numPr>
      <w:spacing w:after="240"/>
    </w:pPr>
  </w:style>
  <w:style w:type="paragraph" w:customStyle="1" w:styleId="N4-4thBullet">
    <w:name w:val="N4-4th Bullet"/>
    <w:basedOn w:val="Normal"/>
    <w:rsid w:val="007E700E"/>
    <w:pPr>
      <w:numPr>
        <w:numId w:val="10"/>
      </w:numPr>
      <w:spacing w:after="240"/>
    </w:pPr>
  </w:style>
  <w:style w:type="paragraph" w:customStyle="1" w:styleId="N5-5thBullet">
    <w:name w:val="N5-5th Bullet"/>
    <w:basedOn w:val="Normal"/>
    <w:rsid w:val="007E700E"/>
    <w:pPr>
      <w:tabs>
        <w:tab w:val="left" w:pos="3456"/>
      </w:tabs>
      <w:spacing w:after="240"/>
      <w:ind w:left="3456" w:hanging="576"/>
    </w:pPr>
  </w:style>
  <w:style w:type="paragraph" w:customStyle="1" w:styleId="N6-DateInd">
    <w:name w:val="N6-Date Ind."/>
    <w:basedOn w:val="Normal"/>
    <w:rsid w:val="007E700E"/>
    <w:pPr>
      <w:tabs>
        <w:tab w:val="left" w:pos="4910"/>
      </w:tabs>
      <w:ind w:left="4910"/>
    </w:pPr>
  </w:style>
  <w:style w:type="paragraph" w:customStyle="1" w:styleId="N7-3Block">
    <w:name w:val="N7-3&quot; Block"/>
    <w:basedOn w:val="Normal"/>
    <w:rsid w:val="007E700E"/>
    <w:pPr>
      <w:tabs>
        <w:tab w:val="left" w:pos="1152"/>
      </w:tabs>
      <w:ind w:left="1152" w:right="1152"/>
    </w:pPr>
  </w:style>
  <w:style w:type="paragraph" w:customStyle="1" w:styleId="N8-QxQBlock">
    <w:name w:val="N8-QxQ Block"/>
    <w:basedOn w:val="Normal"/>
    <w:rsid w:val="007E700E"/>
    <w:pPr>
      <w:tabs>
        <w:tab w:val="left" w:pos="1152"/>
      </w:tabs>
      <w:spacing w:after="360" w:line="360" w:lineRule="atLeast"/>
      <w:ind w:left="1152" w:hanging="1152"/>
    </w:pPr>
  </w:style>
  <w:style w:type="paragraph" w:customStyle="1" w:styleId="P1-StandPara">
    <w:name w:val="P1-Stand Para"/>
    <w:basedOn w:val="Normal"/>
    <w:rsid w:val="007E700E"/>
    <w:pPr>
      <w:spacing w:line="360" w:lineRule="atLeast"/>
      <w:ind w:firstLine="1152"/>
    </w:pPr>
  </w:style>
  <w:style w:type="paragraph" w:customStyle="1" w:styleId="Q1-BestFinQ">
    <w:name w:val="Q1-Best/Fin Q"/>
    <w:basedOn w:val="Heading1"/>
    <w:rsid w:val="007E700E"/>
    <w:pPr>
      <w:spacing w:line="240" w:lineRule="atLeast"/>
    </w:pPr>
    <w:rPr>
      <w:rFonts w:cs="Times New Roman Bold"/>
      <w:sz w:val="24"/>
    </w:rPr>
  </w:style>
  <w:style w:type="paragraph" w:customStyle="1" w:styleId="SH-SglSpHead">
    <w:name w:val="SH-Sgl Sp Head"/>
    <w:basedOn w:val="Heading1"/>
    <w:rsid w:val="007E700E"/>
    <w:pPr>
      <w:tabs>
        <w:tab w:val="clear" w:pos="1152"/>
        <w:tab w:val="left" w:pos="576"/>
      </w:tabs>
      <w:spacing w:after="0" w:line="240" w:lineRule="atLeast"/>
      <w:ind w:left="576" w:hanging="576"/>
    </w:pPr>
    <w:rPr>
      <w:rFonts w:cs="Times New Roman Bold"/>
      <w:sz w:val="24"/>
    </w:rPr>
  </w:style>
  <w:style w:type="paragraph" w:customStyle="1" w:styleId="SL-FlLftSgl">
    <w:name w:val="SL-Fl Lft Sgl"/>
    <w:basedOn w:val="Normal"/>
    <w:rsid w:val="007E700E"/>
  </w:style>
  <w:style w:type="paragraph" w:customStyle="1" w:styleId="SP-SglSpPara">
    <w:name w:val="SP-Sgl Sp Para"/>
    <w:basedOn w:val="Normal"/>
    <w:rsid w:val="007E700E"/>
    <w:pPr>
      <w:tabs>
        <w:tab w:val="left" w:pos="576"/>
      </w:tabs>
      <w:ind w:firstLine="576"/>
    </w:pPr>
  </w:style>
  <w:style w:type="paragraph" w:customStyle="1" w:styleId="T0-ChapPgHd">
    <w:name w:val="T0-Chap/Pg Hd"/>
    <w:basedOn w:val="Normal"/>
    <w:rsid w:val="007E700E"/>
    <w:pPr>
      <w:tabs>
        <w:tab w:val="left" w:pos="8640"/>
      </w:tabs>
    </w:pPr>
    <w:rPr>
      <w:rFonts w:ascii="Franklin Gothic Medium" w:hAnsi="Franklin Gothic Medium"/>
      <w:szCs w:val="24"/>
      <w:u w:val="words"/>
    </w:rPr>
  </w:style>
  <w:style w:type="paragraph" w:styleId="TOC1">
    <w:name w:val="toc 1"/>
    <w:basedOn w:val="Normal"/>
    <w:semiHidden/>
    <w:rsid w:val="007E700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styleId="TOC2">
    <w:name w:val="toc 2"/>
    <w:basedOn w:val="Normal"/>
    <w:semiHidden/>
    <w:rsid w:val="007E700E"/>
    <w:pPr>
      <w:tabs>
        <w:tab w:val="left" w:pos="2160"/>
        <w:tab w:val="right" w:leader="dot" w:pos="8208"/>
        <w:tab w:val="left" w:pos="8640"/>
      </w:tabs>
      <w:ind w:left="2160" w:right="1800" w:hanging="720"/>
    </w:pPr>
    <w:rPr>
      <w:szCs w:val="22"/>
    </w:rPr>
  </w:style>
  <w:style w:type="paragraph" w:styleId="TOC3">
    <w:name w:val="toc 3"/>
    <w:basedOn w:val="Normal"/>
    <w:semiHidden/>
    <w:rsid w:val="007E700E"/>
    <w:pPr>
      <w:tabs>
        <w:tab w:val="left" w:pos="3024"/>
        <w:tab w:val="right" w:leader="dot" w:pos="8208"/>
        <w:tab w:val="left" w:pos="8640"/>
      </w:tabs>
      <w:ind w:left="3024" w:right="1800" w:hanging="864"/>
    </w:pPr>
  </w:style>
  <w:style w:type="paragraph" w:styleId="TOC4">
    <w:name w:val="toc 4"/>
    <w:basedOn w:val="Normal"/>
    <w:semiHidden/>
    <w:rsid w:val="007E700E"/>
    <w:pPr>
      <w:tabs>
        <w:tab w:val="left" w:pos="3888"/>
        <w:tab w:val="right" w:leader="dot" w:pos="8208"/>
        <w:tab w:val="left" w:pos="8640"/>
      </w:tabs>
      <w:ind w:left="3888" w:right="1800" w:hanging="864"/>
    </w:pPr>
  </w:style>
  <w:style w:type="paragraph" w:styleId="TOC5">
    <w:name w:val="toc 5"/>
    <w:basedOn w:val="Normal"/>
    <w:semiHidden/>
    <w:rsid w:val="007E700E"/>
    <w:pPr>
      <w:tabs>
        <w:tab w:val="left" w:pos="1440"/>
        <w:tab w:val="right" w:leader="dot" w:pos="8208"/>
        <w:tab w:val="left" w:pos="8640"/>
      </w:tabs>
      <w:ind w:left="1440" w:right="1800" w:hanging="1152"/>
    </w:pPr>
  </w:style>
  <w:style w:type="paragraph" w:customStyle="1" w:styleId="TT-TableTitle">
    <w:name w:val="TT-Table Title"/>
    <w:basedOn w:val="Heading1"/>
    <w:rsid w:val="007E700E"/>
    <w:pPr>
      <w:tabs>
        <w:tab w:val="clear" w:pos="1152"/>
        <w:tab w:val="left" w:pos="1440"/>
      </w:tabs>
      <w:spacing w:after="0" w:line="240" w:lineRule="atLeast"/>
      <w:ind w:left="1440" w:hanging="1440"/>
    </w:pPr>
    <w:rPr>
      <w:b w:val="0"/>
      <w:sz w:val="22"/>
    </w:rPr>
  </w:style>
  <w:style w:type="paragraph" w:customStyle="1" w:styleId="CT-ContractInformation">
    <w:name w:val="CT-Contract Information"/>
    <w:basedOn w:val="Normal"/>
    <w:rsid w:val="007E700E"/>
    <w:pPr>
      <w:tabs>
        <w:tab w:val="left" w:pos="2232"/>
      </w:tabs>
      <w:spacing w:line="240" w:lineRule="exact"/>
    </w:pPr>
    <w:rPr>
      <w:vanish/>
    </w:rPr>
  </w:style>
  <w:style w:type="paragraph" w:customStyle="1" w:styleId="R1-ResPara">
    <w:name w:val="R1-Res. Para"/>
    <w:basedOn w:val="Normal"/>
    <w:rsid w:val="007E700E"/>
    <w:pPr>
      <w:ind w:left="288"/>
    </w:pPr>
  </w:style>
  <w:style w:type="paragraph" w:customStyle="1" w:styleId="R2-ResBullet">
    <w:name w:val="R2-Res Bullet"/>
    <w:basedOn w:val="Normal"/>
    <w:rsid w:val="007E700E"/>
    <w:pPr>
      <w:tabs>
        <w:tab w:val="left" w:pos="720"/>
      </w:tabs>
      <w:ind w:left="720" w:hanging="432"/>
    </w:pPr>
  </w:style>
  <w:style w:type="paragraph" w:customStyle="1" w:styleId="RF-Reference">
    <w:name w:val="RF-Reference"/>
    <w:basedOn w:val="Normal"/>
    <w:rsid w:val="007E700E"/>
    <w:pPr>
      <w:spacing w:line="240" w:lineRule="exact"/>
      <w:ind w:left="216" w:hanging="216"/>
    </w:pPr>
  </w:style>
  <w:style w:type="paragraph" w:customStyle="1" w:styleId="RH-SglSpHead">
    <w:name w:val="RH-Sgl Sp Head"/>
    <w:basedOn w:val="Heading1"/>
    <w:next w:val="RL-FlLftSgl"/>
    <w:rsid w:val="007E700E"/>
    <w:pPr>
      <w:pBdr>
        <w:bottom w:val="single" w:sz="24" w:space="1" w:color="AFBED9"/>
      </w:pBdr>
      <w:tabs>
        <w:tab w:val="clear" w:pos="1152"/>
      </w:tabs>
      <w:spacing w:after="480" w:line="360" w:lineRule="exact"/>
      <w:ind w:left="0" w:firstLine="0"/>
    </w:pPr>
    <w:rPr>
      <w:sz w:val="36"/>
      <w:u w:color="324162"/>
    </w:rPr>
  </w:style>
  <w:style w:type="paragraph" w:customStyle="1" w:styleId="RL-FlLftSgl">
    <w:name w:val="RL-Fl Lft Sgl"/>
    <w:basedOn w:val="Heading1"/>
    <w:rsid w:val="007E700E"/>
    <w:pPr>
      <w:tabs>
        <w:tab w:val="clear" w:pos="1152"/>
      </w:tabs>
      <w:spacing w:after="0" w:line="240" w:lineRule="atLeast"/>
      <w:ind w:left="0" w:firstLine="0"/>
    </w:pPr>
    <w:rPr>
      <w:sz w:val="24"/>
    </w:rPr>
  </w:style>
  <w:style w:type="paragraph" w:customStyle="1" w:styleId="SU-FlLftUndln">
    <w:name w:val="SU-Fl Lft Undln"/>
    <w:basedOn w:val="Normal"/>
    <w:rsid w:val="007E700E"/>
    <w:pPr>
      <w:keepNext/>
      <w:spacing w:line="240" w:lineRule="exact"/>
    </w:pPr>
    <w:rPr>
      <w:u w:val="single"/>
    </w:rPr>
  </w:style>
  <w:style w:type="paragraph" w:customStyle="1" w:styleId="Header-1">
    <w:name w:val="Header-1"/>
    <w:basedOn w:val="Heading1"/>
    <w:rsid w:val="007E700E"/>
    <w:pPr>
      <w:tabs>
        <w:tab w:val="clear" w:pos="1152"/>
      </w:tabs>
      <w:spacing w:after="0" w:line="240" w:lineRule="atLeast"/>
      <w:ind w:left="0" w:firstLine="0"/>
      <w:jc w:val="right"/>
    </w:pPr>
    <w:rPr>
      <w:sz w:val="20"/>
    </w:rPr>
  </w:style>
  <w:style w:type="paragraph" w:customStyle="1" w:styleId="Heading0">
    <w:name w:val="Heading 0"/>
    <w:aliases w:val="H0-Chap Head"/>
    <w:basedOn w:val="Heading1"/>
    <w:rsid w:val="007E700E"/>
    <w:pPr>
      <w:tabs>
        <w:tab w:val="clear" w:pos="1152"/>
      </w:tabs>
      <w:spacing w:after="0"/>
      <w:ind w:left="0" w:firstLine="0"/>
      <w:jc w:val="right"/>
    </w:pPr>
    <w:rPr>
      <w:sz w:val="40"/>
    </w:rPr>
  </w:style>
  <w:style w:type="character" w:styleId="PageNumber">
    <w:name w:val="page number"/>
    <w:basedOn w:val="DefaultParagraphFont"/>
    <w:rsid w:val="007E700E"/>
  </w:style>
  <w:style w:type="paragraph" w:customStyle="1" w:styleId="R0-FLLftSglBoldItalic">
    <w:name w:val="R0-FL Lft Sgl Bold Italic"/>
    <w:basedOn w:val="Heading1"/>
    <w:rsid w:val="007E700E"/>
    <w:pPr>
      <w:tabs>
        <w:tab w:val="clear" w:pos="1152"/>
      </w:tabs>
      <w:spacing w:after="0" w:line="240" w:lineRule="atLeast"/>
      <w:ind w:left="0" w:firstLine="0"/>
    </w:pPr>
    <w:rPr>
      <w:rFonts w:cs="Times New Roman Bold"/>
      <w:b w:val="0"/>
      <w:i/>
      <w:sz w:val="24"/>
    </w:rPr>
  </w:style>
  <w:style w:type="table" w:customStyle="1" w:styleId="TableWestatStandardFormat">
    <w:name w:val="Table Westat Standard Format"/>
    <w:basedOn w:val="TableNormal"/>
    <w:rsid w:val="007E700E"/>
    <w:rPr>
      <w:rFonts w:ascii="Franklin Gothic Medium" w:hAnsi="Franklin Gothic Medium"/>
    </w:rPr>
    <w:tblPr>
      <w:tblBorders>
        <w:top w:val="single" w:sz="4" w:space="0" w:color="auto"/>
        <w:bottom w:val="single" w:sz="4" w:space="0" w:color="auto"/>
      </w:tblBorders>
    </w:tblPr>
    <w:tblStylePr w:type="firstRow">
      <w:pPr>
        <w:jc w:val="center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FBED7"/>
        <w:vAlign w:val="bottom"/>
      </w:tcPr>
    </w:tblStylePr>
  </w:style>
  <w:style w:type="paragraph" w:customStyle="1" w:styleId="TC-TableofContentsHeading">
    <w:name w:val="TC-Table of Contents Heading"/>
    <w:basedOn w:val="Heading1"/>
    <w:next w:val="T0-ChapPgHd"/>
    <w:rsid w:val="007E700E"/>
    <w:pPr>
      <w:pBdr>
        <w:bottom w:val="single" w:sz="24" w:space="1" w:color="AFBED7"/>
      </w:pBdr>
      <w:tabs>
        <w:tab w:val="clear" w:pos="1152"/>
      </w:tabs>
      <w:spacing w:after="720"/>
      <w:ind w:left="6869" w:firstLine="0"/>
    </w:pPr>
  </w:style>
  <w:style w:type="paragraph" w:customStyle="1" w:styleId="TF-TblFN">
    <w:name w:val="TF-Tbl FN"/>
    <w:basedOn w:val="FootnoteText"/>
    <w:rsid w:val="007E700E"/>
    <w:rPr>
      <w:rFonts w:ascii="Franklin Gothic Medium" w:hAnsi="Franklin Gothic Medium"/>
    </w:rPr>
  </w:style>
  <w:style w:type="paragraph" w:customStyle="1" w:styleId="TRH-TableRowHeading">
    <w:name w:val="TRH-Table Row Heading"/>
    <w:basedOn w:val="Normal"/>
    <w:rsid w:val="00581429"/>
    <w:pPr>
      <w:jc w:val="right"/>
    </w:pPr>
    <w:rPr>
      <w:b/>
      <w:szCs w:val="28"/>
    </w:rPr>
  </w:style>
  <w:style w:type="paragraph" w:styleId="TOC6">
    <w:name w:val="toc 6"/>
    <w:semiHidden/>
    <w:rsid w:val="007E700E"/>
    <w:pPr>
      <w:tabs>
        <w:tab w:val="right" w:leader="dot" w:pos="8208"/>
        <w:tab w:val="left" w:pos="8640"/>
      </w:tabs>
      <w:ind w:left="288" w:right="1800"/>
    </w:pPr>
    <w:rPr>
      <w:rFonts w:ascii="Garamond" w:hAnsi="Garamond"/>
      <w:sz w:val="24"/>
      <w:szCs w:val="22"/>
    </w:rPr>
  </w:style>
  <w:style w:type="paragraph" w:styleId="TOC7">
    <w:name w:val="toc 7"/>
    <w:semiHidden/>
    <w:rsid w:val="007E700E"/>
    <w:pPr>
      <w:tabs>
        <w:tab w:val="right" w:leader="dot" w:pos="8208"/>
        <w:tab w:val="left" w:pos="8640"/>
      </w:tabs>
      <w:ind w:left="1440" w:right="1800"/>
    </w:pPr>
    <w:rPr>
      <w:rFonts w:ascii="Garamond" w:hAnsi="Garamond"/>
      <w:sz w:val="24"/>
      <w:szCs w:val="22"/>
    </w:rPr>
  </w:style>
  <w:style w:type="paragraph" w:styleId="TOC8">
    <w:name w:val="toc 8"/>
    <w:semiHidden/>
    <w:rsid w:val="007E700E"/>
    <w:pPr>
      <w:tabs>
        <w:tab w:val="right" w:leader="dot" w:pos="8208"/>
        <w:tab w:val="left" w:pos="8640"/>
      </w:tabs>
      <w:ind w:left="2160" w:right="1800"/>
    </w:pPr>
    <w:rPr>
      <w:rFonts w:ascii="Garamond" w:hAnsi="Garamond"/>
      <w:sz w:val="24"/>
      <w:szCs w:val="22"/>
    </w:rPr>
  </w:style>
  <w:style w:type="paragraph" w:styleId="TOC9">
    <w:name w:val="toc 9"/>
    <w:semiHidden/>
    <w:rsid w:val="007E700E"/>
    <w:pPr>
      <w:tabs>
        <w:tab w:val="right" w:leader="dot" w:pos="8208"/>
        <w:tab w:val="left" w:pos="8640"/>
      </w:tabs>
      <w:ind w:left="3024" w:right="1800"/>
    </w:pPr>
    <w:rPr>
      <w:rFonts w:ascii="Garamond" w:hAnsi="Garamond"/>
      <w:sz w:val="24"/>
      <w:szCs w:val="22"/>
    </w:rPr>
  </w:style>
  <w:style w:type="paragraph" w:customStyle="1" w:styleId="TX-TableText">
    <w:name w:val="TX-Table Text"/>
    <w:basedOn w:val="Normal"/>
    <w:rsid w:val="001A58A5"/>
    <w:pPr>
      <w:spacing w:after="120"/>
      <w:ind w:left="162"/>
    </w:pPr>
  </w:style>
  <w:style w:type="paragraph" w:customStyle="1" w:styleId="StyleStyleC1-CtrBoldHdUniversCondensed72ptNotBoldFran">
    <w:name w:val="Style Style C1-Ctr BoldHd + Univers Condensed 72 pt Not Bold + Fran..."/>
    <w:basedOn w:val="Normal"/>
    <w:autoRedefine/>
    <w:rsid w:val="007E700E"/>
    <w:pPr>
      <w:keepNext/>
      <w:jc w:val="right"/>
    </w:pPr>
    <w:rPr>
      <w:rFonts w:ascii="Franklin Gothic Demi Cond" w:hAnsi="Franklin Gothic Demi Cond"/>
      <w:bCs/>
      <w:caps/>
      <w:color w:val="336600"/>
      <w:sz w:val="144"/>
      <w:szCs w:val="1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8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A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E76CE3"/>
    <w:rPr>
      <w:rFonts w:asciiTheme="minorHAnsi" w:hAnsiTheme="minorHAnsi"/>
    </w:rPr>
  </w:style>
  <w:style w:type="paragraph" w:customStyle="1" w:styleId="TB-TableBullets">
    <w:name w:val="TB-Table Bullets"/>
    <w:basedOn w:val="TX-TableText"/>
    <w:qFormat/>
    <w:rsid w:val="001A58A5"/>
    <w:pPr>
      <w:numPr>
        <w:numId w:val="11"/>
      </w:numPr>
      <w:ind w:left="432" w:hanging="288"/>
    </w:pPr>
  </w:style>
  <w:style w:type="paragraph" w:styleId="BodyText">
    <w:name w:val="Body Text"/>
    <w:basedOn w:val="Normal"/>
    <w:link w:val="BodyTextChar"/>
    <w:uiPriority w:val="99"/>
    <w:unhideWhenUsed/>
    <w:rsid w:val="001A58A5"/>
    <w:pPr>
      <w:spacing w:after="120" w:line="240" w:lineRule="auto"/>
    </w:pPr>
    <w:rPr>
      <w:rFonts w:ascii="Calibri" w:eastAsia="Calibri" w:hAnsi="Calibr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1A58A5"/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1A58A5"/>
    <w:rPr>
      <w:b/>
      <w:bCs/>
    </w:rPr>
  </w:style>
  <w:style w:type="character" w:customStyle="1" w:styleId="BoldUnderscore">
    <w:name w:val="BoldUnderscore"/>
    <w:uiPriority w:val="1"/>
    <w:qFormat/>
    <w:rsid w:val="001A58A5"/>
    <w:rPr>
      <w:b/>
      <w:bCs/>
      <w:u w:val="single"/>
    </w:rPr>
  </w:style>
  <w:style w:type="paragraph" w:customStyle="1" w:styleId="TH-TableHeading">
    <w:name w:val="TH-Table Heading"/>
    <w:basedOn w:val="TRH-TableRowHeading"/>
    <w:qFormat/>
    <w:rsid w:val="001A58A5"/>
    <w:pPr>
      <w:jc w:val="center"/>
    </w:pPr>
  </w:style>
  <w:style w:type="paragraph" w:customStyle="1" w:styleId="FooterLandscape">
    <w:name w:val="Footer Landscape"/>
    <w:basedOn w:val="Footer"/>
    <w:qFormat/>
    <w:rsid w:val="00A9205D"/>
    <w:pPr>
      <w:tabs>
        <w:tab w:val="clear" w:pos="5040"/>
        <w:tab w:val="clear" w:pos="9936"/>
        <w:tab w:val="center" w:pos="6480"/>
        <w:tab w:val="right" w:pos="12960"/>
      </w:tabs>
    </w:pPr>
  </w:style>
  <w:style w:type="paragraph" w:styleId="ListParagraph">
    <w:name w:val="List Paragraph"/>
    <w:basedOn w:val="Normal"/>
    <w:uiPriority w:val="34"/>
    <w:qFormat/>
    <w:rsid w:val="007F422A"/>
    <w:pPr>
      <w:spacing w:after="200" w:line="276" w:lineRule="auto"/>
      <w:ind w:left="720"/>
      <w:contextualSpacing/>
    </w:pPr>
    <w:rPr>
      <w:rFonts w:ascii="Cambria" w:hAnsi="Cambria"/>
      <w:szCs w:val="22"/>
      <w:lang w:bidi="en-US"/>
    </w:rPr>
  </w:style>
  <w:style w:type="character" w:styleId="SubtleEmphasis">
    <w:name w:val="Subtle Emphasis"/>
    <w:uiPriority w:val="19"/>
    <w:qFormat/>
    <w:rsid w:val="007F42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6102\6102.01.02.02\NCCAM%20Research%20Toolkit%20Update\NCCAM_Research_Toolk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388185-630a-4ec9-ae45-5df68b68db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7A77DC2C32E42A053FA67B4A13AC6" ma:contentTypeVersion="16" ma:contentTypeDescription="Create a new document." ma:contentTypeScope="" ma:versionID="2d24936cb5ff687549f9975ef217cbf9">
  <xsd:schema xmlns:xsd="http://www.w3.org/2001/XMLSchema" xmlns:xs="http://www.w3.org/2001/XMLSchema" xmlns:p="http://schemas.microsoft.com/office/2006/metadata/properties" xmlns:ns3="0f388185-630a-4ec9-ae45-5df68b68db51" xmlns:ns4="9317000c-6aa4-4c61-aa8c-6b021bb87896" targetNamespace="http://schemas.microsoft.com/office/2006/metadata/properties" ma:root="true" ma:fieldsID="80f41da5a6af68c58260d62cd2d618b2" ns3:_="" ns4:_="">
    <xsd:import namespace="0f388185-630a-4ec9-ae45-5df68b68db51"/>
    <xsd:import namespace="9317000c-6aa4-4c61-aa8c-6b021bb87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88185-630a-4ec9-ae45-5df68b68d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7000c-6aa4-4c61-aa8c-6b021bb8789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B1048-5941-41ED-942B-22EBB56ABABE}">
  <ds:schemaRefs>
    <ds:schemaRef ds:uri="0f388185-630a-4ec9-ae45-5df68b68db51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9317000c-6aa4-4c61-aa8c-6b021bb87896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1434DBD-D211-4134-B374-D75E56B14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1FC08-5C2B-4BD1-86CF-F1D1353E5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88185-630a-4ec9-ae45-5df68b68db51"/>
    <ds:schemaRef ds:uri="9317000c-6aa4-4c61-aa8c-6b021bb87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NCCAM_Research_Toolkit</Template>
  <TotalTime>0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Log</vt:lpstr>
    </vt:vector>
  </TitlesOfParts>
  <Company>Westat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Log</dc:title>
  <dc:subject>To record all training completed by site study staff members that is not otherwise documented by a training completion certificate</dc:subject>
  <dc:creator>National Center for Complementary and Integrative Health</dc:creator>
  <cp:keywords>NIDCR, training, principal investigators, coordinators, NCCIH, NIH</cp:keywords>
  <cp:lastModifiedBy>Graham, Tammy</cp:lastModifiedBy>
  <cp:revision>2</cp:revision>
  <dcterms:created xsi:type="dcterms:W3CDTF">2025-04-02T20:49:00Z</dcterms:created>
  <dcterms:modified xsi:type="dcterms:W3CDTF">2025-04-02T20:49:00Z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0x010100FE77A77DC2C32E42A053FA67B4A13AC6</vt:lpwstr>
  </property>
</Properties>
</file>