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BA8" w:rsidRPr="00AD5747" w:rsidRDefault="00DB5BA8" w:rsidP="00AD5747">
      <w:pPr>
        <w:spacing w:line="240" w:lineRule="auto"/>
        <w:rPr>
          <w:rFonts w:ascii="Californian FB" w:hAnsi="Californian FB" w:cs="Arial"/>
          <w:sz w:val="20"/>
          <w:szCs w:val="20"/>
        </w:rPr>
      </w:pPr>
      <w:r w:rsidRPr="00BC1363">
        <w:rPr>
          <w:rFonts w:ascii="Californian FB" w:hAnsi="Californian FB"/>
          <w:color w:val="FF0000"/>
          <w:sz w:val="18"/>
          <w:szCs w:val="20"/>
        </w:rPr>
        <w:fldChar w:fldCharType="begin"/>
      </w:r>
      <w:r w:rsidRPr="00BC1363">
        <w:rPr>
          <w:rFonts w:ascii="Californian FB" w:hAnsi="Californian FB"/>
          <w:color w:val="FF0000"/>
          <w:sz w:val="18"/>
          <w:szCs w:val="20"/>
        </w:rPr>
        <w:instrText xml:space="preserve"> DATE \@ "MMMM d, yyyy" </w:instrText>
      </w:r>
      <w:r w:rsidRPr="00BC1363">
        <w:rPr>
          <w:rFonts w:ascii="Californian FB" w:hAnsi="Californian FB"/>
          <w:color w:val="FF0000"/>
          <w:sz w:val="18"/>
          <w:szCs w:val="20"/>
        </w:rPr>
        <w:fldChar w:fldCharType="separate"/>
      </w:r>
      <w:r w:rsidR="0060505C" w:rsidRPr="00BC1363">
        <w:rPr>
          <w:rFonts w:ascii="Californian FB" w:hAnsi="Californian FB"/>
          <w:noProof/>
          <w:color w:val="FF0000"/>
          <w:sz w:val="18"/>
          <w:szCs w:val="20"/>
        </w:rPr>
        <w:t>January 19, 2024</w:t>
      </w:r>
      <w:r w:rsidRPr="00B76B1B">
        <w:rPr>
          <w:rFonts w:ascii="Californian FB" w:hAnsi="Californian FB"/>
          <w:sz w:val="18"/>
          <w:szCs w:val="20"/>
        </w:rPr>
        <w:fldChar w:fldCharType="end"/>
      </w:r>
    </w:p>
    <w:p w:rsidR="00DB5BA8" w:rsidRPr="00B76B1B" w:rsidRDefault="00DB5BA8" w:rsidP="007B2902">
      <w:pPr>
        <w:spacing w:line="240" w:lineRule="auto"/>
        <w:rPr>
          <w:rFonts w:ascii="Californian FB" w:hAnsi="Californian FB" w:cs="Arial"/>
          <w:sz w:val="18"/>
          <w:szCs w:val="20"/>
        </w:rPr>
      </w:pPr>
      <w:r>
        <w:rPr>
          <w:rFonts w:ascii="Californian FB" w:hAnsi="Californian FB" w:cs="Arial"/>
          <w:sz w:val="18"/>
          <w:szCs w:val="20"/>
        </w:rPr>
        <w:t xml:space="preserve">Dr. </w:t>
      </w:r>
      <w:r w:rsidR="0060505C" w:rsidRPr="00BC1363">
        <w:rPr>
          <w:rFonts w:ascii="Californian FB" w:hAnsi="Californian FB" w:cs="Arial"/>
          <w:noProof/>
          <w:color w:val="FF0000"/>
          <w:sz w:val="18"/>
          <w:szCs w:val="20"/>
        </w:rPr>
        <w:t>&lt;&lt;First name&gt;&gt; &lt;&lt;Last name&gt;&gt;</w:t>
      </w:r>
      <w:r w:rsidRPr="00B76B1B">
        <w:rPr>
          <w:rFonts w:ascii="Californian FB" w:hAnsi="Californian FB" w:cs="Arial"/>
          <w:sz w:val="18"/>
          <w:szCs w:val="20"/>
        </w:rPr>
        <w:br/>
        <w:t xml:space="preserve">Department of </w:t>
      </w:r>
      <w:r w:rsidR="0060505C" w:rsidRPr="00BC1363">
        <w:rPr>
          <w:rFonts w:ascii="Californian FB" w:hAnsi="Californian FB" w:cs="Arial"/>
          <w:noProof/>
          <w:color w:val="FF0000"/>
          <w:sz w:val="18"/>
          <w:szCs w:val="20"/>
        </w:rPr>
        <w:t>&lt;&lt;Department name&gt;&gt;</w:t>
      </w:r>
    </w:p>
    <w:p w:rsidR="00DB5BA8" w:rsidRPr="00B76B1B" w:rsidRDefault="00DB5BA8" w:rsidP="007B2902">
      <w:pPr>
        <w:spacing w:line="240" w:lineRule="auto"/>
        <w:rPr>
          <w:rFonts w:ascii="Californian FB" w:hAnsi="Californian FB" w:cs="Arial"/>
          <w:sz w:val="18"/>
          <w:szCs w:val="20"/>
        </w:rPr>
      </w:pPr>
      <w:r w:rsidRPr="00B76B1B">
        <w:rPr>
          <w:rFonts w:ascii="Californian FB" w:hAnsi="Californian FB" w:cs="Arial"/>
          <w:sz w:val="18"/>
          <w:szCs w:val="20"/>
        </w:rPr>
        <w:t xml:space="preserve">SUBJECT:  UC/VA Salary – FY </w:t>
      </w:r>
      <w:r w:rsidR="00BC1363">
        <w:rPr>
          <w:rFonts w:ascii="Californian FB" w:hAnsi="Californian FB" w:cs="Arial"/>
          <w:color w:val="FF0000"/>
          <w:sz w:val="18"/>
          <w:szCs w:val="20"/>
        </w:rPr>
        <w:t>xx</w:t>
      </w:r>
      <w:r w:rsidR="0060505C" w:rsidRPr="00BC1363">
        <w:rPr>
          <w:rFonts w:ascii="Californian FB" w:hAnsi="Californian FB" w:cs="Arial"/>
          <w:color w:val="FF0000"/>
          <w:sz w:val="18"/>
          <w:szCs w:val="20"/>
        </w:rPr>
        <w:t>-</w:t>
      </w:r>
      <w:r w:rsidR="00BC1363">
        <w:rPr>
          <w:rFonts w:ascii="Californian FB" w:hAnsi="Californian FB" w:cs="Arial"/>
          <w:color w:val="FF0000"/>
          <w:sz w:val="18"/>
          <w:szCs w:val="20"/>
        </w:rPr>
        <w:t>xx</w:t>
      </w:r>
    </w:p>
    <w:p w:rsidR="00DB5BA8" w:rsidRPr="00B76B1B" w:rsidRDefault="00DB5BA8" w:rsidP="007B2902">
      <w:pPr>
        <w:spacing w:line="240" w:lineRule="auto"/>
        <w:rPr>
          <w:rFonts w:ascii="Californian FB" w:hAnsi="Californian FB" w:cs="Arial"/>
          <w:sz w:val="18"/>
          <w:szCs w:val="20"/>
        </w:rPr>
      </w:pPr>
      <w:r w:rsidRPr="00B76B1B">
        <w:rPr>
          <w:rFonts w:ascii="Californian FB" w:hAnsi="Californian FB" w:cs="Arial"/>
          <w:sz w:val="18"/>
          <w:szCs w:val="20"/>
        </w:rPr>
        <w:t>Dear Dr.</w:t>
      </w:r>
      <w:r>
        <w:rPr>
          <w:rFonts w:ascii="Californian FB" w:hAnsi="Californian FB" w:cs="Arial"/>
          <w:sz w:val="18"/>
          <w:szCs w:val="20"/>
        </w:rPr>
        <w:t xml:space="preserve"> </w:t>
      </w:r>
      <w:r w:rsidR="0060505C" w:rsidRPr="00BC1363">
        <w:rPr>
          <w:rFonts w:ascii="Californian FB" w:hAnsi="Californian FB" w:cs="Arial"/>
          <w:noProof/>
          <w:color w:val="FF0000"/>
          <w:sz w:val="18"/>
          <w:szCs w:val="20"/>
        </w:rPr>
        <w:t>&lt;&lt;Last name&gt;&gt;</w:t>
      </w:r>
      <w:r w:rsidRPr="00BC1363">
        <w:rPr>
          <w:rFonts w:ascii="Californian FB" w:hAnsi="Californian FB" w:cs="Arial"/>
          <w:sz w:val="18"/>
          <w:szCs w:val="20"/>
        </w:rPr>
        <w:t>:</w:t>
      </w:r>
    </w:p>
    <w:p w:rsidR="00DB5BA8" w:rsidRDefault="00DB5BA8" w:rsidP="007B2902">
      <w:pPr>
        <w:spacing w:line="240" w:lineRule="auto"/>
        <w:rPr>
          <w:rFonts w:ascii="Californian FB" w:hAnsi="Californian FB" w:cs="Arial"/>
          <w:sz w:val="18"/>
          <w:szCs w:val="20"/>
        </w:rPr>
      </w:pPr>
      <w:r w:rsidRPr="00B76B1B">
        <w:rPr>
          <w:rFonts w:ascii="Californian FB" w:hAnsi="Californian FB" w:cs="Arial"/>
          <w:sz w:val="18"/>
          <w:szCs w:val="20"/>
        </w:rPr>
        <w:t>The purpose of this letter is to provide a summary of your salary distribution between the University and the Veteran’s</w:t>
      </w:r>
      <w:r>
        <w:rPr>
          <w:rFonts w:ascii="Californian FB" w:hAnsi="Californian FB" w:cs="Arial"/>
          <w:sz w:val="18"/>
          <w:szCs w:val="20"/>
        </w:rPr>
        <w:t xml:space="preserve"> </w:t>
      </w:r>
      <w:r w:rsidRPr="00B76B1B">
        <w:rPr>
          <w:rFonts w:ascii="Californian FB" w:hAnsi="Californian FB" w:cs="Arial"/>
          <w:sz w:val="18"/>
          <w:szCs w:val="20"/>
        </w:rPr>
        <w:t>Administration under the UC/VA Split Appointment Plan.  The UC/VA Spit Appointment Plan allows the University to provide</w:t>
      </w:r>
      <w:r>
        <w:rPr>
          <w:rFonts w:ascii="Californian FB" w:hAnsi="Californian FB" w:cs="Arial"/>
          <w:sz w:val="18"/>
          <w:szCs w:val="20"/>
        </w:rPr>
        <w:t xml:space="preserve"> </w:t>
      </w:r>
      <w:r w:rsidRPr="00B76B1B">
        <w:rPr>
          <w:rFonts w:ascii="Californian FB" w:hAnsi="Californian FB" w:cs="Arial"/>
          <w:sz w:val="18"/>
          <w:szCs w:val="20"/>
        </w:rPr>
        <w:t>benefit and retirement coverage only in proportion to the University-derived wages eligible for covered compensation.</w:t>
      </w:r>
    </w:p>
    <w:p w:rsidR="00DB5BA8" w:rsidRPr="00B76B1B" w:rsidRDefault="00DB5BA8" w:rsidP="007B2902">
      <w:pPr>
        <w:spacing w:line="240" w:lineRule="auto"/>
        <w:rPr>
          <w:rFonts w:ascii="Californian FB" w:hAnsi="Californian FB" w:cs="Arial"/>
          <w:noProof/>
          <w:sz w:val="18"/>
          <w:szCs w:val="20"/>
        </w:rPr>
      </w:pPr>
      <w:r>
        <w:rPr>
          <w:rFonts w:ascii="Californian FB" w:hAnsi="Californian FB" w:cs="Arial"/>
          <w:sz w:val="18"/>
          <w:szCs w:val="20"/>
        </w:rPr>
        <w:t xml:space="preserve">The University recognizes your </w:t>
      </w:r>
      <w:r w:rsidRPr="00B76B1B">
        <w:rPr>
          <w:rFonts w:ascii="Californian FB" w:hAnsi="Californian FB" w:cs="Arial"/>
          <w:sz w:val="18"/>
          <w:szCs w:val="20"/>
        </w:rPr>
        <w:t>total professional commitment to the University as</w:t>
      </w:r>
      <w:r>
        <w:rPr>
          <w:rFonts w:ascii="Californian FB" w:hAnsi="Californian FB" w:cs="Arial"/>
          <w:sz w:val="18"/>
          <w:szCs w:val="20"/>
        </w:rPr>
        <w:t xml:space="preserve"> </w:t>
      </w:r>
      <w:r w:rsidR="00BC1363">
        <w:rPr>
          <w:rFonts w:ascii="Californian FB" w:hAnsi="Californian FB" w:cs="Arial"/>
          <w:color w:val="FF0000"/>
          <w:sz w:val="18"/>
          <w:szCs w:val="20"/>
        </w:rPr>
        <w:t>&lt;&lt;</w:t>
      </w:r>
      <w:proofErr w:type="gramStart"/>
      <w:r w:rsidR="00BC1363">
        <w:rPr>
          <w:rFonts w:ascii="Californian FB" w:hAnsi="Californian FB" w:cs="Arial"/>
          <w:color w:val="FF0000"/>
          <w:sz w:val="18"/>
          <w:szCs w:val="20"/>
        </w:rPr>
        <w:t>%</w:t>
      </w:r>
      <w:proofErr w:type="gramEnd"/>
      <w:r w:rsidR="00BC1363">
        <w:rPr>
          <w:rFonts w:ascii="Californian FB" w:hAnsi="Californian FB" w:cs="Arial"/>
          <w:color w:val="FF0000"/>
          <w:sz w:val="18"/>
          <w:szCs w:val="20"/>
        </w:rPr>
        <w:t xml:space="preserve"> of Total UC + VA appointment effort&gt;&gt;</w:t>
      </w:r>
      <w:r>
        <w:rPr>
          <w:rFonts w:ascii="Californian FB" w:hAnsi="Californian FB" w:cs="Arial"/>
          <w:sz w:val="18"/>
          <w:szCs w:val="20"/>
        </w:rPr>
        <w:t xml:space="preserve"> </w:t>
      </w:r>
      <w:r w:rsidRPr="00B76B1B">
        <w:rPr>
          <w:rFonts w:ascii="Californian FB" w:hAnsi="Californian FB" w:cs="Arial"/>
          <w:sz w:val="18"/>
          <w:szCs w:val="20"/>
        </w:rPr>
        <w:t>counting service at both the University</w:t>
      </w:r>
      <w:r>
        <w:rPr>
          <w:rFonts w:ascii="Californian FB" w:hAnsi="Californian FB" w:cs="Arial"/>
          <w:sz w:val="18"/>
          <w:szCs w:val="20"/>
        </w:rPr>
        <w:t xml:space="preserve"> </w:t>
      </w:r>
      <w:r w:rsidRPr="00B76B1B">
        <w:rPr>
          <w:rFonts w:ascii="Californian FB" w:hAnsi="Californian FB" w:cs="Arial"/>
          <w:sz w:val="18"/>
          <w:szCs w:val="20"/>
        </w:rPr>
        <w:t xml:space="preserve">and Veteran’s Administration, although your University benefit and retirement coverage will be based upon </w:t>
      </w:r>
      <w:r w:rsidR="00BC1363">
        <w:rPr>
          <w:rFonts w:ascii="Californian FB" w:hAnsi="Californian FB" w:cs="Arial"/>
          <w:color w:val="FF0000"/>
          <w:sz w:val="18"/>
          <w:szCs w:val="20"/>
        </w:rPr>
        <w:t>&lt;&lt;% of UC appointment effort&gt;&gt;</w:t>
      </w:r>
      <w:r w:rsidRPr="00B76B1B">
        <w:rPr>
          <w:rFonts w:ascii="Californian FB" w:hAnsi="Californian FB" w:cs="Arial"/>
          <w:sz w:val="18"/>
          <w:szCs w:val="20"/>
        </w:rPr>
        <w:t>.</w:t>
      </w:r>
    </w:p>
    <w:p w:rsidR="00DB5BA8" w:rsidRDefault="00DB5BA8" w:rsidP="009D7FC3">
      <w:pPr>
        <w:rPr>
          <w:rFonts w:ascii="Californian FB" w:eastAsia="Times New Roman" w:hAnsi="Californian FB" w:cs="Arial"/>
          <w:sz w:val="18"/>
          <w:szCs w:val="20"/>
        </w:rPr>
      </w:pPr>
      <w:r w:rsidRPr="00B76B1B">
        <w:rPr>
          <w:rFonts w:ascii="Californian FB" w:hAnsi="Californian FB" w:cs="Arial"/>
          <w:sz w:val="18"/>
          <w:szCs w:val="20"/>
        </w:rPr>
        <w:t xml:space="preserve">Summary of your salary distribution as of </w:t>
      </w:r>
      <w:r w:rsidRPr="00BC1363">
        <w:rPr>
          <w:rFonts w:ascii="Californian FB" w:hAnsi="Californian FB" w:cs="Arial"/>
          <w:color w:val="FF0000"/>
          <w:sz w:val="18"/>
          <w:szCs w:val="20"/>
        </w:rPr>
        <w:t>July 1, 20</w:t>
      </w:r>
      <w:r w:rsidR="00BC1363">
        <w:rPr>
          <w:rFonts w:ascii="Californian FB" w:hAnsi="Californian FB" w:cs="Arial"/>
          <w:color w:val="FF0000"/>
          <w:sz w:val="18"/>
          <w:szCs w:val="20"/>
        </w:rPr>
        <w:t>xx</w:t>
      </w:r>
      <w:proofErr w:type="gramStart"/>
      <w:r w:rsidRPr="00B76B1B">
        <w:rPr>
          <w:rFonts w:ascii="Californian FB" w:hAnsi="Californian FB" w:cs="Arial"/>
          <w:sz w:val="18"/>
          <w:szCs w:val="20"/>
        </w:rPr>
        <w:t>:</w:t>
      </w:r>
      <w:proofErr w:type="gramEnd"/>
      <w:r w:rsidRPr="00B76B1B">
        <w:rPr>
          <w:rFonts w:ascii="Californian FB" w:hAnsi="Californian FB" w:cs="Arial"/>
          <w:sz w:val="18"/>
          <w:szCs w:val="20"/>
        </w:rPr>
        <w:br/>
      </w:r>
      <w:r>
        <w:rPr>
          <w:rFonts w:ascii="Californian FB" w:eastAsia="Times New Roman" w:hAnsi="Californian FB" w:cs="Arial"/>
          <w:sz w:val="18"/>
          <w:szCs w:val="20"/>
        </w:rPr>
        <w:t>UC Salary as</w:t>
      </w:r>
      <w:r w:rsidRPr="00B76B1B">
        <w:rPr>
          <w:rFonts w:ascii="Californian FB" w:eastAsia="Times New Roman" w:hAnsi="Californian FB" w:cs="Arial"/>
          <w:sz w:val="18"/>
          <w:szCs w:val="20"/>
        </w:rPr>
        <w:t xml:space="preserve"> </w:t>
      </w:r>
      <w:r w:rsidR="00BC1363">
        <w:rPr>
          <w:rFonts w:ascii="Californian FB" w:eastAsia="Times New Roman" w:hAnsi="Californian FB" w:cs="Arial"/>
          <w:noProof/>
          <w:color w:val="FF0000"/>
          <w:sz w:val="18"/>
          <w:szCs w:val="20"/>
        </w:rPr>
        <w:t>&lt;&lt;Rank&gt;&gt;</w:t>
      </w:r>
      <w:r w:rsidRPr="00B76B1B">
        <w:rPr>
          <w:rFonts w:ascii="Californian FB" w:eastAsia="Times New Roman" w:hAnsi="Californian FB" w:cs="Arial"/>
          <w:sz w:val="18"/>
          <w:szCs w:val="20"/>
        </w:rPr>
        <w:t>, Step</w:t>
      </w:r>
      <w:r w:rsidRPr="00BC1363">
        <w:rPr>
          <w:rFonts w:ascii="Californian FB" w:eastAsia="Times New Roman" w:hAnsi="Californian FB" w:cs="Arial"/>
          <w:color w:val="FF0000"/>
          <w:sz w:val="18"/>
          <w:szCs w:val="20"/>
        </w:rPr>
        <w:t xml:space="preserve"> </w:t>
      </w:r>
      <w:r w:rsidR="00BC1363">
        <w:rPr>
          <w:rFonts w:ascii="Californian FB" w:eastAsia="Times New Roman" w:hAnsi="Californian FB" w:cs="Arial"/>
          <w:noProof/>
          <w:color w:val="FF0000"/>
          <w:sz w:val="18"/>
          <w:szCs w:val="20"/>
        </w:rPr>
        <w:t>&lt;&lt;step&gt;&gt;</w:t>
      </w:r>
      <w:r w:rsidRPr="00B76B1B">
        <w:rPr>
          <w:rFonts w:ascii="Californian FB" w:eastAsia="Times New Roman" w:hAnsi="Californian FB" w:cs="Arial"/>
          <w:sz w:val="18"/>
          <w:szCs w:val="20"/>
        </w:rPr>
        <w:t xml:space="preserve">, </w:t>
      </w:r>
      <w:r>
        <w:rPr>
          <w:rFonts w:ascii="Californian FB" w:eastAsia="Times New Roman" w:hAnsi="Californian FB" w:cs="Arial"/>
          <w:sz w:val="18"/>
          <w:szCs w:val="20"/>
        </w:rPr>
        <w:t xml:space="preserve">APU </w:t>
      </w:r>
      <w:r w:rsidRPr="00B76B1B">
        <w:rPr>
          <w:rFonts w:ascii="Californian FB" w:eastAsia="Times New Roman" w:hAnsi="Californian FB" w:cs="Arial"/>
          <w:sz w:val="18"/>
          <w:szCs w:val="20"/>
        </w:rPr>
        <w:t>Scale</w:t>
      </w:r>
      <w:r w:rsidRPr="00B76B1B">
        <w:rPr>
          <w:rFonts w:ascii="Californian FB" w:eastAsia="Times New Roman" w:hAnsi="Californian FB" w:cs="Arial"/>
          <w:noProof/>
          <w:sz w:val="18"/>
          <w:szCs w:val="20"/>
        </w:rPr>
        <w:t xml:space="preserve"> </w:t>
      </w:r>
      <w:r w:rsidR="00BC1363">
        <w:rPr>
          <w:rFonts w:ascii="Californian FB" w:eastAsia="Times New Roman" w:hAnsi="Californian FB" w:cs="Arial"/>
          <w:noProof/>
          <w:color w:val="FF0000"/>
          <w:sz w:val="18"/>
          <w:szCs w:val="20"/>
        </w:rPr>
        <w:t>&lt;&lt;scale #&gt;&gt;</w:t>
      </w:r>
      <w:r w:rsidRPr="00B76B1B">
        <w:rPr>
          <w:rFonts w:ascii="Californian FB" w:eastAsia="Times New Roman" w:hAnsi="Californian FB" w:cs="Arial"/>
          <w:sz w:val="18"/>
          <w:szCs w:val="20"/>
        </w:rPr>
        <w:t>: (</w:t>
      </w:r>
      <w:r>
        <w:rPr>
          <w:rFonts w:ascii="Californian FB" w:eastAsia="Times New Roman" w:hAnsi="Californian FB" w:cs="Arial"/>
          <w:sz w:val="18"/>
          <w:szCs w:val="20"/>
        </w:rPr>
        <w:t xml:space="preserve">Covered Compensation X, X’, and Off-scale) </w:t>
      </w:r>
      <w:r w:rsidR="00BC1363" w:rsidRPr="00BC1363">
        <w:rPr>
          <w:rFonts w:ascii="Californian FB" w:eastAsia="Times New Roman" w:hAnsi="Californian FB" w:cs="Arial"/>
          <w:noProof/>
          <w:color w:val="FF0000"/>
          <w:sz w:val="18"/>
          <w:szCs w:val="20"/>
        </w:rPr>
        <w:t>&lt;&lt;Total covered comp amount&gt;&gt;</w:t>
      </w:r>
      <w:r w:rsidRPr="00BC1363">
        <w:rPr>
          <w:rFonts w:ascii="Californian FB" w:eastAsia="Times New Roman" w:hAnsi="Californian FB" w:cs="Arial"/>
          <w:noProof/>
          <w:color w:val="FF0000"/>
          <w:sz w:val="18"/>
          <w:szCs w:val="20"/>
        </w:rPr>
        <w:t xml:space="preserve"> </w:t>
      </w:r>
      <w:r w:rsidRPr="00B76B1B">
        <w:rPr>
          <w:rFonts w:ascii="Californian FB" w:eastAsia="Times New Roman" w:hAnsi="Californian FB" w:cs="Arial"/>
          <w:sz w:val="18"/>
          <w:szCs w:val="20"/>
        </w:rPr>
        <w:t xml:space="preserve">@ </w:t>
      </w:r>
      <w:r w:rsidR="00BC1363" w:rsidRPr="00BC1363">
        <w:rPr>
          <w:rFonts w:ascii="Californian FB" w:eastAsia="Times New Roman" w:hAnsi="Californian FB" w:cs="Arial"/>
          <w:color w:val="FF0000"/>
          <w:sz w:val="18"/>
          <w:szCs w:val="20"/>
        </w:rPr>
        <w:t>&lt;&lt;% of UC appointment effort&gt;&gt;</w:t>
      </w:r>
      <w:r w:rsidR="00BC1363">
        <w:rPr>
          <w:rFonts w:ascii="Californian FB" w:eastAsia="Times New Roman" w:hAnsi="Californian FB" w:cs="Arial"/>
          <w:sz w:val="18"/>
          <w:szCs w:val="20"/>
        </w:rPr>
        <w:t>.</w:t>
      </w:r>
    </w:p>
    <w:p w:rsidR="00DB5BA8" w:rsidRPr="00AD5747" w:rsidRDefault="00DB5BA8" w:rsidP="00AD5747">
      <w:pPr>
        <w:rPr>
          <w:rFonts w:ascii="Californian FB" w:eastAsia="Times New Roman" w:hAnsi="Californian FB" w:cs="Arial"/>
          <w:sz w:val="18"/>
          <w:szCs w:val="20"/>
        </w:rPr>
      </w:pPr>
      <w:r w:rsidRPr="00AD5747">
        <w:rPr>
          <w:rFonts w:ascii="Californian FB" w:eastAsia="Times New Roman" w:hAnsi="Californian FB" w:cs="Arial"/>
          <w:sz w:val="18"/>
          <w:szCs w:val="20"/>
        </w:rPr>
        <w:t xml:space="preserve">The salary and effort information is only reflective of </w:t>
      </w:r>
      <w:r w:rsidRPr="00BC1363">
        <w:rPr>
          <w:rFonts w:ascii="Californian FB" w:eastAsia="Times New Roman" w:hAnsi="Californian FB" w:cs="Arial"/>
          <w:color w:val="FF0000"/>
          <w:sz w:val="18"/>
          <w:szCs w:val="20"/>
        </w:rPr>
        <w:t>July 1, 202</w:t>
      </w:r>
      <w:r w:rsidR="00BC1363" w:rsidRPr="00BC1363">
        <w:rPr>
          <w:rFonts w:ascii="Californian FB" w:eastAsia="Times New Roman" w:hAnsi="Californian FB" w:cs="Arial"/>
          <w:color w:val="FF0000"/>
          <w:sz w:val="18"/>
          <w:szCs w:val="20"/>
        </w:rPr>
        <w:t>4</w:t>
      </w:r>
      <w:r w:rsidRPr="00AD5747">
        <w:rPr>
          <w:rFonts w:ascii="Californian FB" w:eastAsia="Times New Roman" w:hAnsi="Californian FB" w:cs="Arial"/>
          <w:sz w:val="18"/>
          <w:szCs w:val="20"/>
        </w:rPr>
        <w:t xml:space="preserve">. Any change in salary and/or effort that is effective after </w:t>
      </w:r>
      <w:r w:rsidRPr="00BC1363">
        <w:rPr>
          <w:rFonts w:ascii="Californian FB" w:eastAsia="Times New Roman" w:hAnsi="Californian FB" w:cs="Arial"/>
          <w:color w:val="FF0000"/>
          <w:sz w:val="18"/>
          <w:szCs w:val="20"/>
        </w:rPr>
        <w:t>July 1, 20</w:t>
      </w:r>
      <w:r w:rsidR="00BC1363">
        <w:rPr>
          <w:rFonts w:ascii="Californian FB" w:eastAsia="Times New Roman" w:hAnsi="Californian FB" w:cs="Arial"/>
          <w:color w:val="FF0000"/>
          <w:sz w:val="18"/>
          <w:szCs w:val="20"/>
        </w:rPr>
        <w:t>xx</w:t>
      </w:r>
      <w:r w:rsidRPr="00AD5747">
        <w:rPr>
          <w:rFonts w:ascii="Californian FB" w:eastAsia="Times New Roman" w:hAnsi="Californian FB" w:cs="Arial"/>
          <w:sz w:val="18"/>
          <w:szCs w:val="20"/>
        </w:rPr>
        <w:t xml:space="preserve"> is not included.</w:t>
      </w:r>
    </w:p>
    <w:p w:rsidR="00DB5BA8" w:rsidRPr="00B76B1B" w:rsidRDefault="00DB5BA8" w:rsidP="00AD5747">
      <w:pPr>
        <w:rPr>
          <w:rFonts w:ascii="Californian FB" w:eastAsia="Times New Roman" w:hAnsi="Californian FB" w:cs="Arial"/>
          <w:sz w:val="18"/>
          <w:szCs w:val="20"/>
        </w:rPr>
      </w:pPr>
      <w:r w:rsidRPr="00AD5747">
        <w:rPr>
          <w:rFonts w:ascii="Californian FB" w:eastAsia="Times New Roman" w:hAnsi="Californian FB" w:cs="Arial"/>
          <w:sz w:val="18"/>
          <w:szCs w:val="20"/>
        </w:rPr>
        <w:t xml:space="preserve">On </w:t>
      </w:r>
      <w:r w:rsidR="00BC1363">
        <w:rPr>
          <w:rFonts w:ascii="Californian FB" w:eastAsia="Times New Roman" w:hAnsi="Californian FB" w:cs="Arial"/>
          <w:color w:val="FF0000"/>
          <w:sz w:val="18"/>
          <w:szCs w:val="20"/>
        </w:rPr>
        <w:t>October 1, 20xx</w:t>
      </w:r>
      <w:r w:rsidRPr="00AD5747">
        <w:rPr>
          <w:rFonts w:ascii="Californian FB" w:eastAsia="Times New Roman" w:hAnsi="Californian FB" w:cs="Arial"/>
          <w:sz w:val="18"/>
          <w:szCs w:val="20"/>
        </w:rPr>
        <w:t xml:space="preserve">, faculty members will receive a </w:t>
      </w:r>
      <w:r w:rsidR="00BC1363" w:rsidRPr="00BC1363">
        <w:rPr>
          <w:rFonts w:ascii="Californian FB" w:eastAsia="Times New Roman" w:hAnsi="Californian FB" w:cs="Arial"/>
          <w:color w:val="FF0000"/>
          <w:sz w:val="18"/>
          <w:szCs w:val="20"/>
        </w:rPr>
        <w:t>&lt;&lt;</w:t>
      </w:r>
      <w:proofErr w:type="gramStart"/>
      <w:r w:rsidR="00BC1363" w:rsidRPr="00BC1363">
        <w:rPr>
          <w:rFonts w:ascii="Californian FB" w:eastAsia="Times New Roman" w:hAnsi="Californian FB" w:cs="Arial"/>
          <w:color w:val="FF0000"/>
          <w:sz w:val="18"/>
          <w:szCs w:val="20"/>
        </w:rPr>
        <w:t>%</w:t>
      </w:r>
      <w:proofErr w:type="gramEnd"/>
      <w:r w:rsidR="00BC1363" w:rsidRPr="00BC1363">
        <w:rPr>
          <w:rFonts w:ascii="Californian FB" w:eastAsia="Times New Roman" w:hAnsi="Californian FB" w:cs="Arial"/>
          <w:color w:val="FF0000"/>
          <w:sz w:val="18"/>
          <w:szCs w:val="20"/>
        </w:rPr>
        <w:t xml:space="preserve"> of increase&gt;&gt;</w:t>
      </w:r>
      <w:r w:rsidRPr="00AD5747">
        <w:rPr>
          <w:rFonts w:ascii="Californian FB" w:eastAsia="Times New Roman" w:hAnsi="Californian FB" w:cs="Arial"/>
          <w:sz w:val="18"/>
          <w:szCs w:val="20"/>
        </w:rPr>
        <w:t xml:space="preserve"> cost of living adjustment (COLA) on their covered compensation (X and X’). If you have a Y component, your Y </w:t>
      </w:r>
      <w:proofErr w:type="gramStart"/>
      <w:r w:rsidRPr="00AD5747">
        <w:rPr>
          <w:rFonts w:ascii="Californian FB" w:eastAsia="Times New Roman" w:hAnsi="Californian FB" w:cs="Arial"/>
          <w:sz w:val="18"/>
          <w:szCs w:val="20"/>
        </w:rPr>
        <w:t>will be adjusted</w:t>
      </w:r>
      <w:proofErr w:type="gramEnd"/>
      <w:r w:rsidRPr="00AD5747">
        <w:rPr>
          <w:rFonts w:ascii="Californian FB" w:eastAsia="Times New Roman" w:hAnsi="Californian FB" w:cs="Arial"/>
          <w:sz w:val="18"/>
          <w:szCs w:val="20"/>
        </w:rPr>
        <w:t xml:space="preserve"> down so that your total negotiated salary rate remains the same. If you do not have a Y component or a Y component that is less than the </w:t>
      </w:r>
      <w:r w:rsidR="00BC1363" w:rsidRPr="00BC1363">
        <w:rPr>
          <w:rFonts w:ascii="Californian FB" w:eastAsia="Times New Roman" w:hAnsi="Californian FB" w:cs="Arial"/>
          <w:color w:val="FF0000"/>
          <w:sz w:val="18"/>
          <w:szCs w:val="20"/>
        </w:rPr>
        <w:t>&lt;&lt;</w:t>
      </w:r>
      <w:proofErr w:type="gramStart"/>
      <w:r w:rsidR="00BC1363" w:rsidRPr="00BC1363">
        <w:rPr>
          <w:rFonts w:ascii="Californian FB" w:eastAsia="Times New Roman" w:hAnsi="Californian FB" w:cs="Arial"/>
          <w:color w:val="FF0000"/>
          <w:sz w:val="18"/>
          <w:szCs w:val="20"/>
        </w:rPr>
        <w:t>%</w:t>
      </w:r>
      <w:proofErr w:type="gramEnd"/>
      <w:r w:rsidR="00BC1363" w:rsidRPr="00BC1363">
        <w:rPr>
          <w:rFonts w:ascii="Californian FB" w:eastAsia="Times New Roman" w:hAnsi="Californian FB" w:cs="Arial"/>
          <w:color w:val="FF0000"/>
          <w:sz w:val="18"/>
          <w:szCs w:val="20"/>
        </w:rPr>
        <w:t xml:space="preserve"> of increase&gt;&gt;</w:t>
      </w:r>
      <w:r w:rsidRPr="00AD5747">
        <w:rPr>
          <w:rFonts w:ascii="Californian FB" w:eastAsia="Times New Roman" w:hAnsi="Californian FB" w:cs="Arial"/>
          <w:sz w:val="18"/>
          <w:szCs w:val="20"/>
        </w:rPr>
        <w:t xml:space="preserve"> increase, you will see an overall increase in your salary rate.</w:t>
      </w:r>
      <w:r w:rsidR="005A0A03">
        <w:rPr>
          <w:rFonts w:ascii="Californian FB" w:eastAsia="Times New Roman" w:hAnsi="Californian FB" w:cs="Arial"/>
          <w:sz w:val="18"/>
          <w:szCs w:val="20"/>
        </w:rPr>
        <w:t xml:space="preserve"> </w:t>
      </w:r>
      <w:r w:rsidR="005A0A03" w:rsidRPr="005A0A03">
        <w:rPr>
          <w:rFonts w:ascii="Californian FB" w:eastAsia="Times New Roman" w:hAnsi="Californian FB" w:cs="Arial"/>
          <w:i/>
          <w:sz w:val="18"/>
          <w:szCs w:val="20"/>
          <w:highlight w:val="yellow"/>
        </w:rPr>
        <w:t>(</w:t>
      </w:r>
      <w:bookmarkStart w:id="0" w:name="_GoBack"/>
      <w:r w:rsidR="004F671E">
        <w:rPr>
          <w:rFonts w:ascii="Californian FB" w:eastAsia="Times New Roman" w:hAnsi="Californian FB" w:cs="Arial"/>
          <w:i/>
          <w:sz w:val="18"/>
          <w:szCs w:val="20"/>
          <w:highlight w:val="yellow"/>
        </w:rPr>
        <w:t xml:space="preserve">This section </w:t>
      </w:r>
      <w:proofErr w:type="gramStart"/>
      <w:r w:rsidR="004F671E">
        <w:rPr>
          <w:rFonts w:ascii="Californian FB" w:eastAsia="Times New Roman" w:hAnsi="Californian FB" w:cs="Arial"/>
          <w:i/>
          <w:sz w:val="18"/>
          <w:szCs w:val="20"/>
          <w:highlight w:val="yellow"/>
        </w:rPr>
        <w:t>may</w:t>
      </w:r>
      <w:r w:rsidR="005A0A03" w:rsidRPr="005A0A03">
        <w:rPr>
          <w:rFonts w:ascii="Californian FB" w:eastAsia="Times New Roman" w:hAnsi="Californian FB" w:cs="Arial"/>
          <w:i/>
          <w:sz w:val="18"/>
          <w:szCs w:val="20"/>
          <w:highlight w:val="yellow"/>
        </w:rPr>
        <w:t xml:space="preserve"> be deleted</w:t>
      </w:r>
      <w:proofErr w:type="gramEnd"/>
      <w:r w:rsidR="005A0A03" w:rsidRPr="005A0A03">
        <w:rPr>
          <w:rFonts w:ascii="Californian FB" w:eastAsia="Times New Roman" w:hAnsi="Californian FB" w:cs="Arial"/>
          <w:i/>
          <w:sz w:val="18"/>
          <w:szCs w:val="20"/>
          <w:highlight w:val="yellow"/>
        </w:rPr>
        <w:t xml:space="preserve"> if not applicable)</w:t>
      </w:r>
      <w:bookmarkEnd w:id="0"/>
    </w:p>
    <w:p w:rsidR="00DB5BA8" w:rsidRDefault="00DB5BA8" w:rsidP="003E391A">
      <w:pPr>
        <w:pStyle w:val="NoSpacing"/>
        <w:rPr>
          <w:rFonts w:ascii="Californian FB" w:hAnsi="Californian FB"/>
          <w:sz w:val="18"/>
          <w:szCs w:val="20"/>
        </w:rPr>
      </w:pPr>
      <w:r>
        <w:rPr>
          <w:rFonts w:ascii="Californian FB" w:hAnsi="Californian FB"/>
          <w:sz w:val="18"/>
          <w:szCs w:val="20"/>
        </w:rPr>
        <w:tab/>
      </w:r>
      <w:r>
        <w:rPr>
          <w:rFonts w:ascii="Californian FB" w:hAnsi="Californian FB"/>
          <w:sz w:val="18"/>
          <w:szCs w:val="20"/>
        </w:rPr>
        <w:tab/>
      </w:r>
      <w:r>
        <w:rPr>
          <w:rFonts w:ascii="Californian FB" w:hAnsi="Californian FB"/>
          <w:sz w:val="18"/>
          <w:szCs w:val="20"/>
        </w:rPr>
        <w:tab/>
      </w:r>
      <w:r>
        <w:rPr>
          <w:rFonts w:ascii="Californian FB" w:hAnsi="Californian FB"/>
          <w:sz w:val="18"/>
          <w:szCs w:val="20"/>
        </w:rPr>
        <w:tab/>
      </w:r>
      <w:r>
        <w:rPr>
          <w:rFonts w:ascii="Californian FB" w:hAnsi="Californian FB"/>
          <w:sz w:val="18"/>
          <w:szCs w:val="20"/>
        </w:rPr>
        <w:tab/>
      </w:r>
      <w:r>
        <w:rPr>
          <w:rFonts w:ascii="Californian FB" w:hAnsi="Californian FB"/>
          <w:sz w:val="18"/>
          <w:szCs w:val="20"/>
        </w:rPr>
        <w:tab/>
      </w:r>
      <w:r>
        <w:rPr>
          <w:rFonts w:ascii="Californian FB" w:hAnsi="Californian FB"/>
          <w:sz w:val="18"/>
          <w:szCs w:val="20"/>
        </w:rPr>
        <w:tab/>
        <w:t>(X)</w:t>
      </w:r>
      <w:r>
        <w:rPr>
          <w:rFonts w:ascii="Californian FB" w:hAnsi="Californian FB"/>
          <w:sz w:val="18"/>
          <w:szCs w:val="20"/>
        </w:rPr>
        <w:tab/>
      </w:r>
      <w:r>
        <w:rPr>
          <w:rFonts w:ascii="Californian FB" w:hAnsi="Californian FB"/>
          <w:sz w:val="18"/>
          <w:szCs w:val="20"/>
        </w:rPr>
        <w:tab/>
      </w:r>
      <w:r w:rsidR="00BC1363">
        <w:rPr>
          <w:rFonts w:ascii="Californian FB" w:eastAsia="Times New Roman" w:hAnsi="Californian FB" w:cs="Arial"/>
          <w:noProof/>
          <w:sz w:val="18"/>
          <w:szCs w:val="20"/>
        </w:rPr>
        <w:t>&lt;&lt;X amount&gt;&gt;</w:t>
      </w:r>
      <w:r>
        <w:rPr>
          <w:rFonts w:ascii="Californian FB" w:hAnsi="Californian FB"/>
          <w:sz w:val="18"/>
          <w:szCs w:val="20"/>
        </w:rPr>
        <w:br/>
      </w:r>
      <w:r>
        <w:rPr>
          <w:rFonts w:ascii="Californian FB" w:hAnsi="Californian FB"/>
          <w:sz w:val="18"/>
          <w:szCs w:val="20"/>
        </w:rPr>
        <w:tab/>
      </w:r>
      <w:r>
        <w:rPr>
          <w:rFonts w:ascii="Californian FB" w:hAnsi="Californian FB"/>
          <w:sz w:val="18"/>
          <w:szCs w:val="20"/>
        </w:rPr>
        <w:tab/>
      </w:r>
      <w:r>
        <w:rPr>
          <w:rFonts w:ascii="Californian FB" w:hAnsi="Californian FB"/>
          <w:sz w:val="18"/>
          <w:szCs w:val="20"/>
        </w:rPr>
        <w:tab/>
      </w:r>
      <w:r>
        <w:rPr>
          <w:rFonts w:ascii="Californian FB" w:hAnsi="Californian FB"/>
          <w:sz w:val="18"/>
          <w:szCs w:val="20"/>
        </w:rPr>
        <w:tab/>
      </w:r>
      <w:r>
        <w:rPr>
          <w:rFonts w:ascii="Californian FB" w:hAnsi="Californian FB"/>
          <w:sz w:val="18"/>
          <w:szCs w:val="20"/>
        </w:rPr>
        <w:tab/>
      </w:r>
      <w:r>
        <w:rPr>
          <w:rFonts w:ascii="Californian FB" w:hAnsi="Californian FB"/>
          <w:sz w:val="18"/>
          <w:szCs w:val="20"/>
        </w:rPr>
        <w:tab/>
      </w:r>
      <w:r>
        <w:rPr>
          <w:rFonts w:ascii="Californian FB" w:hAnsi="Californian FB"/>
          <w:sz w:val="18"/>
          <w:szCs w:val="20"/>
        </w:rPr>
        <w:tab/>
      </w:r>
      <w:r w:rsidRPr="00B76B1B">
        <w:rPr>
          <w:rFonts w:ascii="Californian FB" w:hAnsi="Californian FB"/>
          <w:sz w:val="18"/>
          <w:szCs w:val="20"/>
        </w:rPr>
        <w:t>(X’)</w:t>
      </w:r>
      <w:r>
        <w:rPr>
          <w:rFonts w:ascii="Californian FB" w:hAnsi="Californian FB"/>
          <w:sz w:val="18"/>
          <w:szCs w:val="20"/>
        </w:rPr>
        <w:tab/>
      </w:r>
      <w:r>
        <w:rPr>
          <w:rFonts w:ascii="Californian FB" w:hAnsi="Californian FB"/>
          <w:sz w:val="18"/>
          <w:szCs w:val="20"/>
        </w:rPr>
        <w:tab/>
      </w:r>
      <w:r w:rsidR="00BC1363">
        <w:rPr>
          <w:rFonts w:ascii="Californian FB" w:eastAsia="Times New Roman" w:hAnsi="Californian FB" w:cs="Arial"/>
          <w:noProof/>
          <w:sz w:val="18"/>
          <w:szCs w:val="20"/>
        </w:rPr>
        <w:t>&lt;&lt;X’ amount&gt;&gt;</w:t>
      </w:r>
      <w:r w:rsidRPr="00B76B1B">
        <w:rPr>
          <w:rFonts w:ascii="Californian FB" w:hAnsi="Californian FB"/>
          <w:sz w:val="18"/>
          <w:szCs w:val="20"/>
        </w:rPr>
        <w:br/>
      </w:r>
      <w:r>
        <w:rPr>
          <w:rFonts w:ascii="Californian FB" w:hAnsi="Californian FB"/>
          <w:sz w:val="18"/>
          <w:szCs w:val="20"/>
        </w:rPr>
        <w:tab/>
      </w:r>
      <w:r>
        <w:rPr>
          <w:rFonts w:ascii="Californian FB" w:hAnsi="Californian FB"/>
          <w:sz w:val="18"/>
          <w:szCs w:val="20"/>
        </w:rPr>
        <w:tab/>
      </w:r>
      <w:r>
        <w:rPr>
          <w:rFonts w:ascii="Californian FB" w:hAnsi="Californian FB"/>
          <w:sz w:val="18"/>
          <w:szCs w:val="20"/>
        </w:rPr>
        <w:tab/>
      </w:r>
      <w:r>
        <w:rPr>
          <w:rFonts w:ascii="Californian FB" w:hAnsi="Californian FB"/>
          <w:sz w:val="18"/>
          <w:szCs w:val="20"/>
        </w:rPr>
        <w:tab/>
      </w:r>
      <w:r>
        <w:rPr>
          <w:rFonts w:ascii="Californian FB" w:hAnsi="Californian FB"/>
          <w:sz w:val="18"/>
          <w:szCs w:val="20"/>
        </w:rPr>
        <w:tab/>
      </w:r>
      <w:r>
        <w:rPr>
          <w:rFonts w:ascii="Californian FB" w:hAnsi="Californian FB"/>
          <w:sz w:val="18"/>
          <w:szCs w:val="20"/>
        </w:rPr>
        <w:tab/>
      </w:r>
      <w:r>
        <w:rPr>
          <w:rFonts w:ascii="Californian FB" w:hAnsi="Californian FB"/>
          <w:sz w:val="18"/>
          <w:szCs w:val="20"/>
        </w:rPr>
        <w:tab/>
      </w:r>
      <w:r w:rsidRPr="00B76B1B">
        <w:rPr>
          <w:rFonts w:ascii="Californian FB" w:hAnsi="Californian FB"/>
          <w:sz w:val="18"/>
          <w:szCs w:val="20"/>
        </w:rPr>
        <w:t>(</w:t>
      </w:r>
      <w:r>
        <w:rPr>
          <w:rFonts w:ascii="Californian FB" w:hAnsi="Californian FB"/>
          <w:sz w:val="18"/>
          <w:szCs w:val="20"/>
        </w:rPr>
        <w:t>Off-scale</w:t>
      </w:r>
      <w:r w:rsidRPr="00B76B1B">
        <w:rPr>
          <w:rFonts w:ascii="Californian FB" w:hAnsi="Californian FB"/>
          <w:sz w:val="18"/>
          <w:szCs w:val="20"/>
        </w:rPr>
        <w:t>)</w:t>
      </w:r>
      <w:r>
        <w:rPr>
          <w:rFonts w:ascii="Californian FB" w:hAnsi="Californian FB"/>
          <w:sz w:val="18"/>
          <w:szCs w:val="20"/>
        </w:rPr>
        <w:tab/>
      </w:r>
      <w:r w:rsidR="00BC1363">
        <w:rPr>
          <w:rFonts w:ascii="Californian FB" w:eastAsia="Times New Roman" w:hAnsi="Californian FB" w:cs="Arial"/>
          <w:noProof/>
          <w:sz w:val="18"/>
          <w:szCs w:val="20"/>
        </w:rPr>
        <w:t>&lt;&lt;Total Offscale amount&gt;&gt;</w:t>
      </w:r>
    </w:p>
    <w:p w:rsidR="00DB5BA8" w:rsidRPr="00B76B1B" w:rsidRDefault="00DB5BA8" w:rsidP="003E391A">
      <w:pPr>
        <w:pStyle w:val="NoSpacing"/>
        <w:rPr>
          <w:rFonts w:ascii="Californian FB" w:hAnsi="Californian FB"/>
          <w:noProof/>
          <w:sz w:val="18"/>
          <w:szCs w:val="20"/>
        </w:rPr>
      </w:pPr>
      <w:r>
        <w:rPr>
          <w:rFonts w:ascii="Californian FB" w:hAnsi="Californian FB"/>
          <w:sz w:val="18"/>
          <w:szCs w:val="20"/>
        </w:rPr>
        <w:tab/>
      </w:r>
      <w:r>
        <w:rPr>
          <w:rFonts w:ascii="Californian FB" w:hAnsi="Californian FB"/>
          <w:sz w:val="18"/>
          <w:szCs w:val="20"/>
        </w:rPr>
        <w:tab/>
      </w:r>
      <w:r>
        <w:rPr>
          <w:rFonts w:ascii="Californian FB" w:hAnsi="Californian FB"/>
          <w:sz w:val="18"/>
          <w:szCs w:val="20"/>
        </w:rPr>
        <w:tab/>
      </w:r>
      <w:r>
        <w:rPr>
          <w:rFonts w:ascii="Californian FB" w:hAnsi="Californian FB"/>
          <w:sz w:val="18"/>
          <w:szCs w:val="20"/>
        </w:rPr>
        <w:tab/>
      </w:r>
      <w:r>
        <w:rPr>
          <w:rFonts w:ascii="Californian FB" w:hAnsi="Californian FB"/>
          <w:sz w:val="18"/>
          <w:szCs w:val="20"/>
        </w:rPr>
        <w:tab/>
      </w:r>
      <w:r>
        <w:rPr>
          <w:rFonts w:ascii="Californian FB" w:hAnsi="Californian FB"/>
          <w:sz w:val="18"/>
          <w:szCs w:val="20"/>
        </w:rPr>
        <w:tab/>
      </w:r>
      <w:r>
        <w:rPr>
          <w:rFonts w:ascii="Californian FB" w:hAnsi="Californian FB"/>
          <w:sz w:val="18"/>
          <w:szCs w:val="20"/>
        </w:rPr>
        <w:tab/>
      </w:r>
      <w:r w:rsidRPr="00B76B1B">
        <w:rPr>
          <w:rFonts w:ascii="Californian FB" w:hAnsi="Californian FB"/>
          <w:sz w:val="18"/>
          <w:szCs w:val="20"/>
        </w:rPr>
        <w:t>(Y)</w:t>
      </w:r>
      <w:r>
        <w:rPr>
          <w:rFonts w:ascii="Californian FB" w:hAnsi="Californian FB"/>
          <w:sz w:val="18"/>
          <w:szCs w:val="20"/>
        </w:rPr>
        <w:tab/>
      </w:r>
      <w:r>
        <w:rPr>
          <w:rFonts w:ascii="Californian FB" w:hAnsi="Californian FB"/>
          <w:sz w:val="18"/>
          <w:szCs w:val="20"/>
        </w:rPr>
        <w:tab/>
      </w:r>
      <w:r w:rsidR="00BC1363">
        <w:rPr>
          <w:rFonts w:ascii="Californian FB" w:eastAsia="Times New Roman" w:hAnsi="Californian FB" w:cs="Arial"/>
          <w:noProof/>
          <w:sz w:val="18"/>
          <w:szCs w:val="20"/>
        </w:rPr>
        <w:t>&lt;&lt;Y amount&gt;&gt;</w:t>
      </w:r>
    </w:p>
    <w:p w:rsidR="00DB5BA8" w:rsidRPr="002E08BB" w:rsidRDefault="007B4877" w:rsidP="003E391A">
      <w:pPr>
        <w:pStyle w:val="NoSpacing"/>
        <w:rPr>
          <w:rFonts w:ascii="Californian FB" w:hAnsi="Californian FB"/>
          <w:noProof/>
          <w:sz w:val="18"/>
          <w:szCs w:val="20"/>
        </w:rPr>
      </w:pPr>
      <w:r>
        <w:rPr>
          <w:rFonts w:ascii="Californian FB" w:hAnsi="Californian FB"/>
          <w:noProof/>
          <w:sz w:val="18"/>
          <w:szCs w:val="20"/>
        </w:rPr>
        <w:pict>
          <v:rect id="_x0000_i1025" style="width:375.8pt;height:1.4pt" o:hrpct="803" o:hralign="center" o:hrstd="t" o:hr="t" fillcolor="#a0a0a0" stroked="f"/>
        </w:pict>
      </w:r>
    </w:p>
    <w:p w:rsidR="00DB5BA8" w:rsidRPr="002E08BB" w:rsidRDefault="00DB5BA8" w:rsidP="00693CE4">
      <w:pPr>
        <w:pStyle w:val="NoSpacing"/>
        <w:ind w:left="1440" w:firstLine="720"/>
        <w:rPr>
          <w:rFonts w:ascii="Californian FB" w:hAnsi="Californian FB"/>
          <w:sz w:val="18"/>
          <w:szCs w:val="20"/>
        </w:rPr>
      </w:pPr>
      <w:r w:rsidRPr="002E08BB">
        <w:rPr>
          <w:rFonts w:ascii="Californian FB" w:hAnsi="Californian FB"/>
          <w:sz w:val="18"/>
          <w:szCs w:val="20"/>
        </w:rPr>
        <w:t>Total UCSD Negotiated Salary at 100% appointment</w:t>
      </w:r>
      <w:r w:rsidRPr="002E08BB">
        <w:rPr>
          <w:rFonts w:ascii="Californian FB" w:hAnsi="Californian FB"/>
          <w:sz w:val="18"/>
          <w:szCs w:val="20"/>
        </w:rPr>
        <w:tab/>
      </w:r>
      <w:r w:rsidR="00BC1363" w:rsidRPr="00BC1363">
        <w:rPr>
          <w:rFonts w:ascii="Californian FB" w:eastAsia="Times New Roman" w:hAnsi="Californian FB" w:cs="Arial"/>
          <w:noProof/>
          <w:color w:val="FF0000"/>
          <w:sz w:val="18"/>
          <w:szCs w:val="20"/>
        </w:rPr>
        <w:t>&lt;&lt;Total negotiated at 100%&gt;&gt;</w:t>
      </w:r>
    </w:p>
    <w:p w:rsidR="00DB5BA8" w:rsidRPr="00BC1363" w:rsidRDefault="00DB5BA8" w:rsidP="00693CE4">
      <w:pPr>
        <w:pStyle w:val="NoSpacing"/>
        <w:ind w:left="2160"/>
        <w:rPr>
          <w:rFonts w:ascii="Californian FB" w:hAnsi="Californian FB"/>
          <w:color w:val="FF0000"/>
          <w:sz w:val="18"/>
          <w:szCs w:val="20"/>
        </w:rPr>
      </w:pPr>
      <w:r w:rsidRPr="002E08BB">
        <w:rPr>
          <w:rFonts w:ascii="Californian FB" w:eastAsia="Times New Roman" w:hAnsi="Californian FB"/>
          <w:sz w:val="18"/>
          <w:szCs w:val="20"/>
        </w:rPr>
        <w:t xml:space="preserve">Total UCSD Negotiated Salary at </w:t>
      </w:r>
      <w:r w:rsidR="00BC1363" w:rsidRPr="00BC1363">
        <w:rPr>
          <w:rFonts w:ascii="Californian FB" w:eastAsia="Times New Roman" w:hAnsi="Californian FB"/>
          <w:color w:val="FF0000"/>
          <w:sz w:val="18"/>
          <w:szCs w:val="20"/>
        </w:rPr>
        <w:t>&lt;&lt;</w:t>
      </w:r>
      <w:proofErr w:type="gramStart"/>
      <w:r w:rsidR="00BC1363" w:rsidRPr="00BC1363">
        <w:rPr>
          <w:rFonts w:ascii="Californian FB" w:eastAsia="Times New Roman" w:hAnsi="Californian FB"/>
          <w:color w:val="FF0000"/>
          <w:sz w:val="18"/>
          <w:szCs w:val="20"/>
        </w:rPr>
        <w:t>%</w:t>
      </w:r>
      <w:proofErr w:type="gramEnd"/>
      <w:r w:rsidR="00BC1363" w:rsidRPr="00BC1363">
        <w:rPr>
          <w:rFonts w:ascii="Californian FB" w:eastAsia="Times New Roman" w:hAnsi="Californian FB"/>
          <w:color w:val="FF0000"/>
          <w:sz w:val="18"/>
          <w:szCs w:val="20"/>
        </w:rPr>
        <w:t xml:space="preserve"> of UC appointment effort&gt;&gt;</w:t>
      </w:r>
      <w:r w:rsidRPr="00BC1363">
        <w:rPr>
          <w:rFonts w:ascii="Californian FB" w:eastAsia="Times New Roman" w:hAnsi="Californian FB"/>
          <w:color w:val="FF0000"/>
          <w:sz w:val="18"/>
          <w:szCs w:val="20"/>
        </w:rPr>
        <w:t xml:space="preserve"> </w:t>
      </w:r>
      <w:proofErr w:type="spellStart"/>
      <w:r w:rsidRPr="002E08BB">
        <w:rPr>
          <w:rFonts w:ascii="Californian FB" w:eastAsia="Times New Roman" w:hAnsi="Californian FB"/>
          <w:sz w:val="18"/>
          <w:szCs w:val="20"/>
        </w:rPr>
        <w:t>appointment</w:t>
      </w:r>
      <w:proofErr w:type="spellEnd"/>
      <w:r w:rsidRPr="002E08BB">
        <w:rPr>
          <w:rFonts w:ascii="Californian FB" w:eastAsia="Times New Roman" w:hAnsi="Californian FB"/>
          <w:sz w:val="18"/>
          <w:szCs w:val="20"/>
        </w:rPr>
        <w:tab/>
      </w:r>
      <w:r w:rsidR="00BC1363" w:rsidRPr="00BC1363">
        <w:rPr>
          <w:rFonts w:ascii="Californian FB" w:eastAsia="Times New Roman" w:hAnsi="Californian FB" w:cs="Arial"/>
          <w:noProof/>
          <w:color w:val="FF0000"/>
          <w:sz w:val="18"/>
          <w:szCs w:val="20"/>
        </w:rPr>
        <w:t>&lt;&lt;Total negotiated at actual UC effort&gt;&gt;</w:t>
      </w:r>
    </w:p>
    <w:p w:rsidR="00DB5BA8" w:rsidRPr="002E08BB" w:rsidRDefault="00DB5BA8" w:rsidP="00693CE4">
      <w:pPr>
        <w:pStyle w:val="NoSpacing"/>
        <w:ind w:left="2160"/>
        <w:rPr>
          <w:rFonts w:ascii="Californian FB" w:hAnsi="Californian FB"/>
          <w:sz w:val="18"/>
          <w:szCs w:val="20"/>
        </w:rPr>
      </w:pPr>
      <w:r>
        <w:rPr>
          <w:rFonts w:ascii="Californian FB" w:hAnsi="Californian FB"/>
          <w:sz w:val="18"/>
          <w:szCs w:val="20"/>
        </w:rPr>
        <w:tab/>
      </w:r>
      <w:r>
        <w:rPr>
          <w:rFonts w:ascii="Californian FB" w:hAnsi="Californian FB"/>
          <w:sz w:val="18"/>
          <w:szCs w:val="20"/>
        </w:rPr>
        <w:tab/>
      </w:r>
      <w:r>
        <w:rPr>
          <w:rFonts w:ascii="Californian FB" w:hAnsi="Californian FB"/>
          <w:sz w:val="18"/>
          <w:szCs w:val="20"/>
        </w:rPr>
        <w:tab/>
      </w:r>
      <w:r>
        <w:rPr>
          <w:rFonts w:ascii="Californian FB" w:hAnsi="Californian FB"/>
          <w:sz w:val="18"/>
          <w:szCs w:val="20"/>
        </w:rPr>
        <w:tab/>
      </w:r>
      <w:r w:rsidR="00BC1363">
        <w:rPr>
          <w:rFonts w:ascii="Californian FB" w:hAnsi="Californian FB"/>
          <w:sz w:val="18"/>
          <w:szCs w:val="20"/>
        </w:rPr>
        <w:t>(Guaranteed Z)</w:t>
      </w:r>
      <w:r w:rsidR="00BC1363">
        <w:rPr>
          <w:rFonts w:ascii="Californian FB" w:hAnsi="Californian FB"/>
          <w:sz w:val="18"/>
          <w:szCs w:val="20"/>
        </w:rPr>
        <w:tab/>
      </w:r>
      <w:r w:rsidR="00BC1363" w:rsidRPr="00BC1363">
        <w:rPr>
          <w:rFonts w:ascii="Californian FB" w:hAnsi="Californian FB"/>
          <w:color w:val="FF0000"/>
          <w:sz w:val="18"/>
          <w:szCs w:val="20"/>
        </w:rPr>
        <w:t>&lt;&lt;Guaranteed amount&gt;&gt;</w:t>
      </w:r>
    </w:p>
    <w:p w:rsidR="00DB5BA8" w:rsidRDefault="00DB5BA8" w:rsidP="00184E13">
      <w:pPr>
        <w:pStyle w:val="NoSpacing"/>
        <w:ind w:left="4320" w:firstLine="720"/>
        <w:rPr>
          <w:rFonts w:ascii="Californian FB" w:eastAsia="Times New Roman" w:hAnsi="Californian FB"/>
          <w:sz w:val="18"/>
          <w:szCs w:val="20"/>
        </w:rPr>
      </w:pPr>
      <w:r w:rsidRPr="002E08BB">
        <w:rPr>
          <w:rFonts w:ascii="Californian FB" w:eastAsia="Times New Roman" w:hAnsi="Californian FB"/>
          <w:sz w:val="18"/>
          <w:szCs w:val="20"/>
        </w:rPr>
        <w:t>(</w:t>
      </w:r>
      <w:r>
        <w:rPr>
          <w:rFonts w:ascii="Californian FB" w:eastAsia="Times New Roman" w:hAnsi="Californian FB"/>
          <w:sz w:val="18"/>
          <w:szCs w:val="20"/>
        </w:rPr>
        <w:t xml:space="preserve">Projected </w:t>
      </w:r>
      <w:r w:rsidRPr="002E08BB">
        <w:rPr>
          <w:rFonts w:ascii="Californian FB" w:eastAsia="Times New Roman" w:hAnsi="Californian FB"/>
          <w:sz w:val="18"/>
          <w:szCs w:val="20"/>
        </w:rPr>
        <w:t>Z)</w:t>
      </w:r>
      <w:r w:rsidRPr="002E08BB">
        <w:rPr>
          <w:rFonts w:ascii="Californian FB" w:eastAsia="Times New Roman" w:hAnsi="Californian FB"/>
          <w:sz w:val="18"/>
          <w:szCs w:val="20"/>
        </w:rPr>
        <w:tab/>
      </w:r>
      <w:r w:rsidR="00BC1363" w:rsidRPr="00BC1363">
        <w:rPr>
          <w:rFonts w:ascii="Californian FB" w:eastAsia="Times New Roman" w:hAnsi="Californian FB"/>
          <w:noProof/>
          <w:color w:val="FF0000"/>
          <w:sz w:val="18"/>
          <w:szCs w:val="20"/>
        </w:rPr>
        <w:t>&lt;&lt; Projected Z amount&gt;&gt;</w:t>
      </w:r>
    </w:p>
    <w:p w:rsidR="00DB5BA8" w:rsidRPr="00B76B1B" w:rsidRDefault="00DB5BA8" w:rsidP="00184E13">
      <w:pPr>
        <w:pStyle w:val="NoSpacing"/>
        <w:ind w:left="4320" w:firstLine="720"/>
        <w:rPr>
          <w:rFonts w:ascii="Californian FB" w:eastAsia="Times New Roman" w:hAnsi="Californian FB"/>
          <w:sz w:val="18"/>
          <w:szCs w:val="20"/>
        </w:rPr>
      </w:pPr>
      <w:r w:rsidRPr="00B76B1B">
        <w:rPr>
          <w:rFonts w:ascii="Californian FB" w:eastAsia="Times New Roman" w:hAnsi="Californian FB"/>
          <w:sz w:val="18"/>
          <w:szCs w:val="20"/>
        </w:rPr>
        <w:t>(VA)</w:t>
      </w:r>
      <w:r>
        <w:rPr>
          <w:rFonts w:ascii="Californian FB" w:eastAsia="Times New Roman" w:hAnsi="Californian FB"/>
          <w:sz w:val="18"/>
          <w:szCs w:val="20"/>
        </w:rPr>
        <w:tab/>
      </w:r>
      <w:r>
        <w:rPr>
          <w:rFonts w:ascii="Californian FB" w:eastAsia="Times New Roman" w:hAnsi="Californian FB"/>
          <w:sz w:val="18"/>
          <w:szCs w:val="20"/>
        </w:rPr>
        <w:tab/>
      </w:r>
      <w:r w:rsidR="00BC1363" w:rsidRPr="00BC1363">
        <w:rPr>
          <w:rFonts w:ascii="Californian FB" w:eastAsia="Times New Roman" w:hAnsi="Californian FB" w:cs="Arial"/>
          <w:noProof/>
          <w:color w:val="FF0000"/>
          <w:sz w:val="18"/>
          <w:szCs w:val="20"/>
        </w:rPr>
        <w:t>&lt;&lt;Total VA salary&gt;&gt;</w:t>
      </w:r>
    </w:p>
    <w:p w:rsidR="00DB5BA8" w:rsidRDefault="007B4877" w:rsidP="00FE7E52">
      <w:pPr>
        <w:pStyle w:val="NoSpacing"/>
        <w:rPr>
          <w:rFonts w:ascii="Californian FB" w:hAnsi="Californian FB"/>
          <w:sz w:val="18"/>
          <w:szCs w:val="20"/>
        </w:rPr>
      </w:pPr>
      <w:r>
        <w:rPr>
          <w:rFonts w:ascii="Californian FB" w:hAnsi="Californian FB"/>
          <w:noProof/>
          <w:sz w:val="18"/>
          <w:szCs w:val="20"/>
        </w:rPr>
        <w:pict>
          <v:rect id="_x0000_i1026" style="width:375.8pt;height:1.4pt" o:hrpct="803" o:hralign="center" o:hrstd="t" o:hr="t" fillcolor="#a0a0a0" stroked="f"/>
        </w:pict>
      </w:r>
      <w:r w:rsidR="00DB5BA8" w:rsidRPr="00B76B1B">
        <w:rPr>
          <w:rFonts w:ascii="Californian FB" w:eastAsia="Times New Roman" w:hAnsi="Californian FB"/>
          <w:sz w:val="18"/>
          <w:szCs w:val="20"/>
        </w:rPr>
        <w:br/>
        <w:t xml:space="preserve">              </w:t>
      </w:r>
      <w:r w:rsidR="00DB5BA8" w:rsidRPr="00B76B1B">
        <w:rPr>
          <w:rFonts w:ascii="Californian FB" w:eastAsia="Times New Roman" w:hAnsi="Californian FB"/>
          <w:sz w:val="18"/>
          <w:szCs w:val="20"/>
        </w:rPr>
        <w:tab/>
      </w:r>
      <w:r w:rsidR="00DB5BA8" w:rsidRPr="00B76B1B">
        <w:rPr>
          <w:rFonts w:ascii="Californian FB" w:eastAsia="Times New Roman" w:hAnsi="Californian FB"/>
          <w:sz w:val="18"/>
          <w:szCs w:val="20"/>
        </w:rPr>
        <w:tab/>
      </w:r>
      <w:r w:rsidR="00DB5BA8" w:rsidRPr="00B76B1B">
        <w:rPr>
          <w:rFonts w:ascii="Californian FB" w:eastAsia="Times New Roman" w:hAnsi="Californian FB"/>
          <w:sz w:val="18"/>
          <w:szCs w:val="20"/>
        </w:rPr>
        <w:tab/>
      </w:r>
      <w:r w:rsidR="00DB5BA8" w:rsidRPr="00B76B1B">
        <w:rPr>
          <w:rFonts w:ascii="Californian FB" w:eastAsia="Times New Roman" w:hAnsi="Californian FB"/>
          <w:sz w:val="18"/>
          <w:szCs w:val="20"/>
        </w:rPr>
        <w:tab/>
      </w:r>
      <w:r w:rsidR="00DB5BA8" w:rsidRPr="00B76B1B">
        <w:rPr>
          <w:rFonts w:ascii="Californian FB" w:eastAsia="Times New Roman" w:hAnsi="Californian FB"/>
          <w:sz w:val="18"/>
          <w:szCs w:val="20"/>
        </w:rPr>
        <w:tab/>
      </w:r>
      <w:r w:rsidR="00DB5BA8">
        <w:rPr>
          <w:rFonts w:ascii="Californian FB" w:eastAsia="Times New Roman" w:hAnsi="Californian FB"/>
          <w:sz w:val="18"/>
          <w:szCs w:val="20"/>
        </w:rPr>
        <w:t>Total Compensation Package</w:t>
      </w:r>
      <w:r w:rsidR="00DB5BA8">
        <w:rPr>
          <w:rFonts w:ascii="Californian FB" w:eastAsia="Times New Roman" w:hAnsi="Californian FB"/>
          <w:sz w:val="18"/>
          <w:szCs w:val="20"/>
        </w:rPr>
        <w:tab/>
      </w:r>
      <w:r w:rsidR="00DB5BA8">
        <w:rPr>
          <w:rFonts w:ascii="Californian FB" w:eastAsia="Times New Roman" w:hAnsi="Californian FB"/>
          <w:sz w:val="18"/>
          <w:szCs w:val="20"/>
        </w:rPr>
        <w:tab/>
      </w:r>
      <w:r w:rsidR="00BC1363" w:rsidRPr="00BC1363">
        <w:rPr>
          <w:rFonts w:ascii="Californian FB" w:eastAsia="Times New Roman" w:hAnsi="Californian FB" w:cs="Arial"/>
          <w:noProof/>
          <w:color w:val="FF0000"/>
          <w:sz w:val="18"/>
          <w:szCs w:val="20"/>
        </w:rPr>
        <w:t>&lt;&lt;Grand Total&gt;&gt;</w:t>
      </w:r>
    </w:p>
    <w:p w:rsidR="00DB5BA8" w:rsidRPr="00B76B1B" w:rsidRDefault="00DB5BA8" w:rsidP="00FE7E52">
      <w:pPr>
        <w:pStyle w:val="NoSpacing"/>
        <w:rPr>
          <w:rFonts w:ascii="Californian FB" w:eastAsia="Times New Roman" w:hAnsi="Californian FB"/>
          <w:sz w:val="18"/>
          <w:szCs w:val="20"/>
        </w:rPr>
      </w:pPr>
    </w:p>
    <w:p w:rsidR="00DB5BA8" w:rsidRPr="00B76B1B" w:rsidRDefault="00DB5BA8" w:rsidP="00FE7E52">
      <w:pPr>
        <w:spacing w:line="240" w:lineRule="auto"/>
        <w:rPr>
          <w:rFonts w:ascii="Californian FB" w:hAnsi="Californian FB" w:cs="Arial"/>
          <w:sz w:val="18"/>
          <w:szCs w:val="20"/>
        </w:rPr>
      </w:pPr>
      <w:r w:rsidRPr="00D75D6F">
        <w:rPr>
          <w:rFonts w:ascii="Californian FB" w:hAnsi="Californian FB" w:cs="Arial"/>
          <w:sz w:val="18"/>
          <w:szCs w:val="20"/>
        </w:rPr>
        <w:t>VA 8ths:</w:t>
      </w:r>
      <w:r w:rsidRPr="00D75D6F">
        <w:rPr>
          <w:rFonts w:ascii="Californian FB" w:hAnsi="Californian FB" w:cs="Arial"/>
          <w:sz w:val="18"/>
          <w:szCs w:val="20"/>
        </w:rPr>
        <w:tab/>
      </w:r>
      <w:r w:rsidRPr="00D75D6F">
        <w:rPr>
          <w:rFonts w:ascii="Californian FB" w:hAnsi="Californian FB" w:cs="Arial"/>
          <w:sz w:val="18"/>
          <w:szCs w:val="20"/>
        </w:rPr>
        <w:tab/>
      </w:r>
      <w:r w:rsidR="00853A94" w:rsidRPr="00853A94">
        <w:rPr>
          <w:rFonts w:ascii="Californian FB" w:hAnsi="Californian FB" w:cs="Arial"/>
          <w:noProof/>
          <w:color w:val="FF0000"/>
          <w:sz w:val="18"/>
          <w:szCs w:val="20"/>
        </w:rPr>
        <w:t>&lt;&lt;# of 8</w:t>
      </w:r>
      <w:r w:rsidR="00853A94" w:rsidRPr="00853A94">
        <w:rPr>
          <w:rFonts w:ascii="Californian FB" w:hAnsi="Californian FB" w:cs="Arial"/>
          <w:noProof/>
          <w:color w:val="FF0000"/>
          <w:sz w:val="18"/>
          <w:szCs w:val="20"/>
          <w:vertAlign w:val="superscript"/>
        </w:rPr>
        <w:t>th</w:t>
      </w:r>
      <w:r w:rsidR="00853A94" w:rsidRPr="00853A94">
        <w:rPr>
          <w:rFonts w:ascii="Californian FB" w:hAnsi="Californian FB" w:cs="Arial"/>
          <w:noProof/>
          <w:color w:val="FF0000"/>
          <w:sz w:val="18"/>
          <w:szCs w:val="20"/>
        </w:rPr>
        <w:t>&gt;&gt;</w:t>
      </w:r>
      <w:r w:rsidRPr="00D75D6F">
        <w:rPr>
          <w:rFonts w:ascii="Californian FB" w:hAnsi="Californian FB" w:cs="Arial"/>
          <w:sz w:val="18"/>
          <w:szCs w:val="20"/>
        </w:rPr>
        <w:t>/8ths</w:t>
      </w:r>
      <w:r w:rsidRPr="00D75D6F">
        <w:rPr>
          <w:rFonts w:ascii="Californian FB" w:hAnsi="Californian FB" w:cs="Arial"/>
          <w:sz w:val="18"/>
          <w:szCs w:val="20"/>
        </w:rPr>
        <w:br/>
        <w:t>Percent VA Time:</w:t>
      </w:r>
      <w:r w:rsidRPr="00D75D6F">
        <w:rPr>
          <w:rFonts w:ascii="Californian FB" w:hAnsi="Californian FB" w:cs="Arial"/>
          <w:sz w:val="18"/>
          <w:szCs w:val="20"/>
        </w:rPr>
        <w:tab/>
      </w:r>
      <w:r w:rsidR="00853A94" w:rsidRPr="00853A94">
        <w:rPr>
          <w:rFonts w:ascii="Californian FB" w:hAnsi="Californian FB" w:cs="Arial"/>
          <w:color w:val="FF0000"/>
          <w:sz w:val="18"/>
          <w:szCs w:val="20"/>
        </w:rPr>
        <w:t>&lt;&lt;% of effort at VA&gt;&gt;</w:t>
      </w:r>
      <w:r w:rsidRPr="00D75D6F">
        <w:rPr>
          <w:rFonts w:ascii="Californian FB" w:hAnsi="Californian FB" w:cs="Arial"/>
          <w:sz w:val="18"/>
          <w:szCs w:val="20"/>
        </w:rPr>
        <w:br/>
        <w:t>Gross VA Pay:</w:t>
      </w:r>
      <w:r w:rsidRPr="00D75D6F">
        <w:rPr>
          <w:rFonts w:ascii="Californian FB" w:hAnsi="Californian FB" w:cs="Arial"/>
          <w:sz w:val="18"/>
          <w:szCs w:val="20"/>
        </w:rPr>
        <w:tab/>
      </w:r>
      <w:r w:rsidR="00853A94" w:rsidRPr="00853A94">
        <w:rPr>
          <w:rFonts w:ascii="Californian FB" w:eastAsia="Times New Roman" w:hAnsi="Californian FB" w:cs="Arial"/>
          <w:noProof/>
          <w:color w:val="FF0000"/>
          <w:sz w:val="18"/>
          <w:szCs w:val="20"/>
        </w:rPr>
        <w:t>&lt;&lt;Total VA salary&gt;&gt;</w:t>
      </w:r>
      <w:r w:rsidRPr="00D75D6F">
        <w:rPr>
          <w:rFonts w:ascii="Californian FB" w:hAnsi="Californian FB" w:cs="Arial"/>
          <w:sz w:val="18"/>
          <w:szCs w:val="20"/>
        </w:rPr>
        <w:br/>
        <w:t>Gross UC Pay:</w:t>
      </w:r>
      <w:r w:rsidRPr="00D75D6F">
        <w:rPr>
          <w:rFonts w:ascii="Californian FB" w:hAnsi="Californian FB" w:cs="Arial"/>
          <w:sz w:val="18"/>
          <w:szCs w:val="20"/>
        </w:rPr>
        <w:tab/>
      </w:r>
      <w:r w:rsidR="005A0A03" w:rsidRPr="005A0A03">
        <w:rPr>
          <w:rFonts w:ascii="Californian FB" w:eastAsia="Times New Roman" w:hAnsi="Californian FB" w:cs="Arial"/>
          <w:noProof/>
          <w:color w:val="FF0000"/>
          <w:sz w:val="18"/>
          <w:szCs w:val="20"/>
        </w:rPr>
        <w:t>&lt;&lt;Total UC excluding projected Z&gt;&gt;</w:t>
      </w:r>
      <w:r w:rsidRPr="00D75D6F">
        <w:rPr>
          <w:rFonts w:ascii="Californian FB" w:hAnsi="Californian FB" w:cs="Arial"/>
          <w:sz w:val="18"/>
          <w:szCs w:val="20"/>
        </w:rPr>
        <w:t xml:space="preserve"> (not including Z)</w:t>
      </w:r>
    </w:p>
    <w:p w:rsidR="00DB5BA8" w:rsidRPr="007F30D9" w:rsidRDefault="00DB5BA8" w:rsidP="007F2F91">
      <w:pPr>
        <w:rPr>
          <w:rFonts w:ascii="Californian FB" w:hAnsi="Californian FB"/>
          <w:color w:val="0000FF"/>
          <w:sz w:val="18"/>
        </w:rPr>
      </w:pPr>
      <w:r w:rsidRPr="00B76B1B">
        <w:rPr>
          <w:rFonts w:ascii="Californian FB" w:hAnsi="Californian FB"/>
          <w:sz w:val="18"/>
        </w:rPr>
        <w:br/>
      </w:r>
      <w:r w:rsidRPr="00EC60B0">
        <w:rPr>
          <w:rFonts w:ascii="Californian FB" w:hAnsi="Californian FB"/>
          <w:sz w:val="18"/>
        </w:rPr>
        <w:t>If you have any questions regarding this information</w:t>
      </w:r>
      <w:r>
        <w:rPr>
          <w:rFonts w:ascii="Californian FB" w:hAnsi="Californian FB"/>
          <w:sz w:val="18"/>
        </w:rPr>
        <w:t>,</w:t>
      </w:r>
      <w:r w:rsidRPr="00EC60B0">
        <w:rPr>
          <w:rFonts w:ascii="Californian FB" w:hAnsi="Californian FB"/>
          <w:sz w:val="18"/>
        </w:rPr>
        <w:t xml:space="preserve"> please feel free to contact </w:t>
      </w:r>
      <w:r w:rsidR="005A0A03" w:rsidRPr="005A0A03">
        <w:rPr>
          <w:rFonts w:ascii="Californian FB" w:hAnsi="Californian FB"/>
          <w:noProof/>
          <w:color w:val="FF0000"/>
          <w:sz w:val="18"/>
        </w:rPr>
        <w:t>&lt;&lt;DBO first name&gt;&gt; &lt;&lt;DBO last name&gt;&gt;</w:t>
      </w:r>
      <w:r w:rsidRPr="00EC60B0">
        <w:rPr>
          <w:rFonts w:ascii="Californian FB" w:hAnsi="Californian FB"/>
          <w:sz w:val="18"/>
        </w:rPr>
        <w:t xml:space="preserve">, at </w:t>
      </w:r>
      <w:r w:rsidR="005A0A03" w:rsidRPr="005A0A03">
        <w:rPr>
          <w:rFonts w:ascii="Californian FB" w:hAnsi="Californian FB"/>
          <w:noProof/>
          <w:color w:val="FF0000"/>
          <w:sz w:val="18"/>
        </w:rPr>
        <w:t>&lt;&lt;DBO phone&gt;&gt;</w:t>
      </w:r>
      <w:r w:rsidRPr="00EC60B0">
        <w:rPr>
          <w:rFonts w:ascii="Californian FB" w:hAnsi="Californian FB"/>
          <w:sz w:val="18"/>
        </w:rPr>
        <w:t xml:space="preserve"> </w:t>
      </w:r>
      <w:r>
        <w:rPr>
          <w:rFonts w:ascii="Californian FB" w:hAnsi="Californian FB"/>
          <w:sz w:val="18"/>
        </w:rPr>
        <w:t xml:space="preserve">or </w:t>
      </w:r>
      <w:r w:rsidR="005A0A03" w:rsidRPr="005A0A03">
        <w:rPr>
          <w:rFonts w:ascii="Californian FB" w:hAnsi="Californian FB"/>
          <w:noProof/>
          <w:color w:val="FF0000"/>
          <w:sz w:val="18"/>
        </w:rPr>
        <w:t>&lt;&lt;DBO email&gt;</w:t>
      </w:r>
      <w:r w:rsidR="005A0A03">
        <w:rPr>
          <w:rFonts w:ascii="Californian FB" w:hAnsi="Californian FB"/>
          <w:noProof/>
          <w:sz w:val="18"/>
        </w:rPr>
        <w:t>&gt;</w:t>
      </w:r>
      <w:r w:rsidRPr="00EC60B0">
        <w:rPr>
          <w:rFonts w:ascii="Californian FB" w:hAnsi="Californian FB"/>
          <w:sz w:val="18"/>
        </w:rPr>
        <w:t>.</w:t>
      </w:r>
    </w:p>
    <w:p w:rsidR="00DB5BA8" w:rsidRDefault="00DB5BA8" w:rsidP="007F2F91">
      <w:pPr>
        <w:rPr>
          <w:rFonts w:ascii="Californian FB" w:hAnsi="Californian FB"/>
          <w:sz w:val="18"/>
        </w:rPr>
      </w:pPr>
      <w:r w:rsidRPr="00B76B1B">
        <w:rPr>
          <w:rFonts w:ascii="Californian FB" w:hAnsi="Californian FB"/>
          <w:sz w:val="18"/>
        </w:rPr>
        <w:t>Best regards,</w:t>
      </w:r>
    </w:p>
    <w:p w:rsidR="00DB5BA8" w:rsidRPr="00053777" w:rsidRDefault="005A0A03" w:rsidP="007F2F91">
      <w:pPr>
        <w:rPr>
          <w:rFonts w:ascii="Californian FB" w:hAnsi="Californian FB"/>
          <w:sz w:val="18"/>
        </w:rPr>
      </w:pPr>
      <w:r w:rsidRPr="005A0A03">
        <w:rPr>
          <w:rFonts w:ascii="Californian FB" w:hAnsi="Californian FB"/>
          <w:noProof/>
          <w:color w:val="FF0000"/>
          <w:sz w:val="18"/>
          <w:lang w:val="fr-FR"/>
        </w:rPr>
        <w:t>&lt;&lt;Department Chair first name&gt;&gt;</w:t>
      </w:r>
      <w:r w:rsidR="00DB5BA8" w:rsidRPr="005A0A03">
        <w:rPr>
          <w:rFonts w:ascii="Californian FB" w:hAnsi="Californian FB"/>
          <w:noProof/>
          <w:color w:val="FF0000"/>
          <w:sz w:val="18"/>
          <w:lang w:val="fr-FR"/>
        </w:rPr>
        <w:t xml:space="preserve"> </w:t>
      </w:r>
      <w:r w:rsidRPr="005A0A03">
        <w:rPr>
          <w:rFonts w:ascii="Californian FB" w:hAnsi="Californian FB"/>
          <w:noProof/>
          <w:color w:val="FF0000"/>
          <w:sz w:val="18"/>
          <w:lang w:val="fr-FR"/>
        </w:rPr>
        <w:t>&lt;&lt;Department Chair last name&gt;&gt;</w:t>
      </w:r>
      <w:r w:rsidR="00DB5BA8" w:rsidRPr="00EC60B0">
        <w:rPr>
          <w:rFonts w:ascii="Californian FB" w:hAnsi="Californian FB"/>
          <w:sz w:val="18"/>
          <w:lang w:val="fr-FR"/>
        </w:rPr>
        <w:t xml:space="preserve">, </w:t>
      </w:r>
      <w:r w:rsidRPr="005A0A03">
        <w:rPr>
          <w:rFonts w:ascii="Californian FB" w:hAnsi="Californian FB"/>
          <w:noProof/>
          <w:color w:val="FF0000"/>
          <w:sz w:val="18"/>
          <w:lang w:val="fr-FR"/>
        </w:rPr>
        <w:t>&lt;&lt;Degree&gt;&gt;</w:t>
      </w:r>
      <w:r w:rsidR="00DB5BA8" w:rsidRPr="00B76B1B">
        <w:rPr>
          <w:rFonts w:ascii="Californian FB" w:hAnsi="Californian FB"/>
          <w:sz w:val="18"/>
          <w:lang w:val="fr-FR"/>
        </w:rPr>
        <w:br/>
        <w:t xml:space="preserve">Professor and </w:t>
      </w:r>
      <w:proofErr w:type="spellStart"/>
      <w:r w:rsidR="00DB5BA8" w:rsidRPr="00B76B1B">
        <w:rPr>
          <w:rFonts w:ascii="Californian FB" w:hAnsi="Californian FB"/>
          <w:sz w:val="18"/>
          <w:lang w:val="fr-FR"/>
        </w:rPr>
        <w:t>Department</w:t>
      </w:r>
      <w:proofErr w:type="spellEnd"/>
      <w:r w:rsidR="00DB5BA8" w:rsidRPr="00B76B1B">
        <w:rPr>
          <w:rFonts w:ascii="Californian FB" w:hAnsi="Californian FB"/>
          <w:sz w:val="18"/>
          <w:lang w:val="fr-FR"/>
        </w:rPr>
        <w:t xml:space="preserve"> Chair</w:t>
      </w:r>
    </w:p>
    <w:p w:rsidR="00DB5BA8" w:rsidRDefault="00DB5BA8" w:rsidP="007F2F91">
      <w:pPr>
        <w:rPr>
          <w:rFonts w:ascii="Californian FB" w:hAnsi="Californian FB"/>
          <w:sz w:val="18"/>
          <w:lang w:val="fr-FR"/>
        </w:rPr>
        <w:sectPr w:rsidR="00DB5BA8" w:rsidSect="005A0A03">
          <w:headerReference w:type="default" r:id="rId7"/>
          <w:pgSz w:w="12240" w:h="15840"/>
          <w:pgMar w:top="1440" w:right="1440" w:bottom="1152" w:left="1440" w:header="720" w:footer="720" w:gutter="0"/>
          <w:pgNumType w:start="1"/>
          <w:cols w:space="720"/>
          <w:docGrid w:linePitch="360"/>
        </w:sectPr>
      </w:pPr>
      <w:r w:rsidRPr="00EC60B0">
        <w:rPr>
          <w:rFonts w:ascii="Californian FB" w:hAnsi="Californian FB"/>
          <w:sz w:val="18"/>
          <w:lang w:val="fr-FR"/>
        </w:rPr>
        <w:t>c</w:t>
      </w:r>
      <w:r>
        <w:rPr>
          <w:rFonts w:ascii="Californian FB" w:hAnsi="Californian FB"/>
          <w:sz w:val="18"/>
          <w:lang w:val="fr-FR"/>
        </w:rPr>
        <w:t>c:</w:t>
      </w:r>
      <w:r>
        <w:rPr>
          <w:rFonts w:ascii="Californian FB" w:hAnsi="Californian FB"/>
          <w:sz w:val="18"/>
          <w:lang w:val="fr-FR"/>
        </w:rPr>
        <w:tab/>
      </w:r>
      <w:r w:rsidR="005A0A03" w:rsidRPr="005A0A03">
        <w:rPr>
          <w:rFonts w:ascii="Californian FB" w:hAnsi="Californian FB"/>
          <w:noProof/>
          <w:color w:val="FF0000"/>
          <w:sz w:val="18"/>
          <w:lang w:val="fr-FR"/>
        </w:rPr>
        <w:t>&lt;&lt;DBO first name&gt;&gt; &lt;&lt;DBO last name&gt;&gt;</w:t>
      </w:r>
      <w:r w:rsidR="0060505C" w:rsidRPr="005A0A03">
        <w:rPr>
          <w:rFonts w:ascii="Californian FB" w:hAnsi="Californian FB"/>
          <w:color w:val="FF0000"/>
          <w:sz w:val="18"/>
          <w:lang w:val="fr-FR"/>
        </w:rPr>
        <w:br/>
      </w:r>
      <w:r w:rsidR="0060505C">
        <w:rPr>
          <w:rFonts w:ascii="Californian FB" w:hAnsi="Californian FB"/>
          <w:sz w:val="18"/>
          <w:lang w:val="fr-FR"/>
        </w:rPr>
        <w:t>cc:</w:t>
      </w:r>
      <w:r w:rsidR="0060505C">
        <w:rPr>
          <w:rFonts w:ascii="Californian FB" w:hAnsi="Californian FB"/>
          <w:sz w:val="18"/>
          <w:lang w:val="fr-FR"/>
        </w:rPr>
        <w:tab/>
        <w:t xml:space="preserve">Han Ho </w:t>
      </w:r>
    </w:p>
    <w:p w:rsidR="00DB5BA8" w:rsidRPr="00B76B1B" w:rsidRDefault="00DB5BA8" w:rsidP="007F2F91">
      <w:pPr>
        <w:rPr>
          <w:rFonts w:ascii="Californian FB" w:hAnsi="Californian FB"/>
          <w:sz w:val="18"/>
          <w:lang w:val="fr-FR"/>
        </w:rPr>
      </w:pPr>
    </w:p>
    <w:sectPr w:rsidR="00DB5BA8" w:rsidRPr="00B76B1B" w:rsidSect="00DB5BA8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877" w:rsidRDefault="007B4877" w:rsidP="000D70F9">
      <w:pPr>
        <w:spacing w:after="0" w:line="240" w:lineRule="auto"/>
      </w:pPr>
      <w:r>
        <w:separator/>
      </w:r>
    </w:p>
  </w:endnote>
  <w:endnote w:type="continuationSeparator" w:id="0">
    <w:p w:rsidR="007B4877" w:rsidRDefault="007B4877" w:rsidP="000D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877" w:rsidRDefault="007B4877" w:rsidP="000D70F9">
      <w:pPr>
        <w:spacing w:after="0" w:line="240" w:lineRule="auto"/>
      </w:pPr>
      <w:r>
        <w:separator/>
      </w:r>
    </w:p>
  </w:footnote>
  <w:footnote w:type="continuationSeparator" w:id="0">
    <w:p w:rsidR="007B4877" w:rsidRDefault="007B4877" w:rsidP="000D7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BA8" w:rsidRDefault="00DB5BA8">
    <w:pPr>
      <w:pStyle w:val="Header"/>
    </w:pPr>
    <w:r>
      <w:rPr>
        <w:noProof/>
      </w:rPr>
      <w:drawing>
        <wp:inline distT="0" distB="0" distL="0" distR="0" wp14:anchorId="70A57CDF" wp14:editId="17B474AB">
          <wp:extent cx="1801495" cy="304165"/>
          <wp:effectExtent l="0" t="0" r="0" b="635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52" t="-5247" r="1" b="5247"/>
                  <a:stretch/>
                </pic:blipFill>
                <pic:spPr bwMode="auto">
                  <a:xfrm>
                    <a:off x="0" y="0"/>
                    <a:ext cx="1801495" cy="3041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arto="http://schemas.microsoft.com/office/word/2006/arto" xmlns:lc="http://schemas.openxmlformats.org/drawingml/2006/lockedCanvas"/>
                    </a:ext>
                  </a:extLst>
                </pic:spPr>
              </pic:pic>
            </a:graphicData>
          </a:graphic>
        </wp:inline>
      </w:drawing>
    </w:r>
  </w:p>
  <w:p w:rsidR="00DB5BA8" w:rsidRDefault="00DB5B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886" w:rsidRDefault="00381886">
    <w:pPr>
      <w:pStyle w:val="Header"/>
    </w:pPr>
    <w:r>
      <w:rPr>
        <w:noProof/>
      </w:rPr>
      <w:drawing>
        <wp:inline distT="0" distB="0" distL="0" distR="0" wp14:anchorId="70A57CDF" wp14:editId="17B474AB">
          <wp:extent cx="1801495" cy="304165"/>
          <wp:effectExtent l="0" t="0" r="0" b="63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52" t="-5247" r="1" b="5247"/>
                  <a:stretch/>
                </pic:blipFill>
                <pic:spPr bwMode="auto">
                  <a:xfrm>
                    <a:off x="0" y="0"/>
                    <a:ext cx="1801495" cy="3041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arto="http://schemas.microsoft.com/office/word/2006/arto" xmlns:lc="http://schemas.openxmlformats.org/drawingml/2006/lockedCanvas"/>
                    </a:ext>
                  </a:extLst>
                </pic:spPr>
              </pic:pic>
            </a:graphicData>
          </a:graphic>
        </wp:inline>
      </w:drawing>
    </w:r>
  </w:p>
  <w:p w:rsidR="00381886" w:rsidRDefault="003818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F9"/>
    <w:rsid w:val="000033D5"/>
    <w:rsid w:val="000114B8"/>
    <w:rsid w:val="000131EF"/>
    <w:rsid w:val="000219C7"/>
    <w:rsid w:val="00035AFC"/>
    <w:rsid w:val="00053777"/>
    <w:rsid w:val="00053969"/>
    <w:rsid w:val="00053CB4"/>
    <w:rsid w:val="000940B0"/>
    <w:rsid w:val="000B3DED"/>
    <w:rsid w:val="000C3E82"/>
    <w:rsid w:val="000D70F9"/>
    <w:rsid w:val="000E111E"/>
    <w:rsid w:val="00123440"/>
    <w:rsid w:val="00124B4C"/>
    <w:rsid w:val="00126CD1"/>
    <w:rsid w:val="00132882"/>
    <w:rsid w:val="00152B6A"/>
    <w:rsid w:val="00167EFE"/>
    <w:rsid w:val="001777F5"/>
    <w:rsid w:val="00184E13"/>
    <w:rsid w:val="001A528B"/>
    <w:rsid w:val="001B397B"/>
    <w:rsid w:val="001B6A59"/>
    <w:rsid w:val="001B7494"/>
    <w:rsid w:val="001F5359"/>
    <w:rsid w:val="001F706C"/>
    <w:rsid w:val="002052A1"/>
    <w:rsid w:val="0021030F"/>
    <w:rsid w:val="0022188A"/>
    <w:rsid w:val="0024385C"/>
    <w:rsid w:val="0024654E"/>
    <w:rsid w:val="00267F78"/>
    <w:rsid w:val="002931D3"/>
    <w:rsid w:val="002A08AB"/>
    <w:rsid w:val="002B0115"/>
    <w:rsid w:val="002B6E94"/>
    <w:rsid w:val="002C0AB7"/>
    <w:rsid w:val="002C482B"/>
    <w:rsid w:val="002D657C"/>
    <w:rsid w:val="002E08BB"/>
    <w:rsid w:val="002F4380"/>
    <w:rsid w:val="00305A55"/>
    <w:rsid w:val="00316C4B"/>
    <w:rsid w:val="00333553"/>
    <w:rsid w:val="00342441"/>
    <w:rsid w:val="00351C6C"/>
    <w:rsid w:val="00353D6D"/>
    <w:rsid w:val="00371872"/>
    <w:rsid w:val="00381886"/>
    <w:rsid w:val="00384627"/>
    <w:rsid w:val="003B1AAD"/>
    <w:rsid w:val="003C66E8"/>
    <w:rsid w:val="003D076A"/>
    <w:rsid w:val="003E02FB"/>
    <w:rsid w:val="003E391A"/>
    <w:rsid w:val="0041189C"/>
    <w:rsid w:val="00423B98"/>
    <w:rsid w:val="00433C22"/>
    <w:rsid w:val="00436B72"/>
    <w:rsid w:val="00442042"/>
    <w:rsid w:val="00472872"/>
    <w:rsid w:val="004D576B"/>
    <w:rsid w:val="004F53F4"/>
    <w:rsid w:val="004F671E"/>
    <w:rsid w:val="00503ECA"/>
    <w:rsid w:val="00533CE6"/>
    <w:rsid w:val="0055017F"/>
    <w:rsid w:val="005762DB"/>
    <w:rsid w:val="005930A6"/>
    <w:rsid w:val="005A0A03"/>
    <w:rsid w:val="005B343D"/>
    <w:rsid w:val="0060505C"/>
    <w:rsid w:val="00620DCD"/>
    <w:rsid w:val="006214C9"/>
    <w:rsid w:val="0064229C"/>
    <w:rsid w:val="00693CE4"/>
    <w:rsid w:val="006941D5"/>
    <w:rsid w:val="006D1A27"/>
    <w:rsid w:val="00703A68"/>
    <w:rsid w:val="0070407D"/>
    <w:rsid w:val="007367E3"/>
    <w:rsid w:val="007621D2"/>
    <w:rsid w:val="007843B5"/>
    <w:rsid w:val="007A0D54"/>
    <w:rsid w:val="007B2902"/>
    <w:rsid w:val="007B4877"/>
    <w:rsid w:val="007E6811"/>
    <w:rsid w:val="007F2F91"/>
    <w:rsid w:val="007F30D9"/>
    <w:rsid w:val="0082524D"/>
    <w:rsid w:val="008261A0"/>
    <w:rsid w:val="00853A94"/>
    <w:rsid w:val="008674D8"/>
    <w:rsid w:val="00867B0B"/>
    <w:rsid w:val="00881259"/>
    <w:rsid w:val="00881341"/>
    <w:rsid w:val="00882BD8"/>
    <w:rsid w:val="008874B7"/>
    <w:rsid w:val="008942A2"/>
    <w:rsid w:val="008C59AE"/>
    <w:rsid w:val="008D7750"/>
    <w:rsid w:val="008E7ACA"/>
    <w:rsid w:val="008F1188"/>
    <w:rsid w:val="00905F99"/>
    <w:rsid w:val="00922E0D"/>
    <w:rsid w:val="00934357"/>
    <w:rsid w:val="0094728B"/>
    <w:rsid w:val="00953B2D"/>
    <w:rsid w:val="00956F16"/>
    <w:rsid w:val="00974970"/>
    <w:rsid w:val="009840E7"/>
    <w:rsid w:val="00987652"/>
    <w:rsid w:val="00990645"/>
    <w:rsid w:val="009956BF"/>
    <w:rsid w:val="009A7474"/>
    <w:rsid w:val="009B3D9B"/>
    <w:rsid w:val="009C420F"/>
    <w:rsid w:val="009D7FC3"/>
    <w:rsid w:val="009E2220"/>
    <w:rsid w:val="00A020C9"/>
    <w:rsid w:val="00A056A1"/>
    <w:rsid w:val="00A23D8B"/>
    <w:rsid w:val="00A30F7A"/>
    <w:rsid w:val="00A3212D"/>
    <w:rsid w:val="00A56436"/>
    <w:rsid w:val="00A6248E"/>
    <w:rsid w:val="00A64AFD"/>
    <w:rsid w:val="00A80AC0"/>
    <w:rsid w:val="00A815C4"/>
    <w:rsid w:val="00AC0ABD"/>
    <w:rsid w:val="00AD5747"/>
    <w:rsid w:val="00AF049C"/>
    <w:rsid w:val="00B3328B"/>
    <w:rsid w:val="00B51068"/>
    <w:rsid w:val="00B564D5"/>
    <w:rsid w:val="00B61961"/>
    <w:rsid w:val="00B63BAE"/>
    <w:rsid w:val="00B76B1B"/>
    <w:rsid w:val="00B9115D"/>
    <w:rsid w:val="00B95702"/>
    <w:rsid w:val="00BA6EC6"/>
    <w:rsid w:val="00BB661F"/>
    <w:rsid w:val="00BC1363"/>
    <w:rsid w:val="00BE03B3"/>
    <w:rsid w:val="00BE13A8"/>
    <w:rsid w:val="00C1352F"/>
    <w:rsid w:val="00C20AD4"/>
    <w:rsid w:val="00C320E2"/>
    <w:rsid w:val="00C35236"/>
    <w:rsid w:val="00C54B34"/>
    <w:rsid w:val="00C965B8"/>
    <w:rsid w:val="00CA18A5"/>
    <w:rsid w:val="00CB6742"/>
    <w:rsid w:val="00CD73F6"/>
    <w:rsid w:val="00D201FF"/>
    <w:rsid w:val="00D35807"/>
    <w:rsid w:val="00D5129D"/>
    <w:rsid w:val="00D75D6F"/>
    <w:rsid w:val="00D96A1F"/>
    <w:rsid w:val="00DA2102"/>
    <w:rsid w:val="00DB5BA8"/>
    <w:rsid w:val="00DE09FA"/>
    <w:rsid w:val="00DE4113"/>
    <w:rsid w:val="00DF2E8C"/>
    <w:rsid w:val="00DF5855"/>
    <w:rsid w:val="00E03046"/>
    <w:rsid w:val="00E55C07"/>
    <w:rsid w:val="00E74667"/>
    <w:rsid w:val="00E82FCA"/>
    <w:rsid w:val="00E92CE3"/>
    <w:rsid w:val="00EB6E4E"/>
    <w:rsid w:val="00EC60B0"/>
    <w:rsid w:val="00ED1905"/>
    <w:rsid w:val="00ED3909"/>
    <w:rsid w:val="00EF3422"/>
    <w:rsid w:val="00EF6691"/>
    <w:rsid w:val="00EF6A67"/>
    <w:rsid w:val="00F021AB"/>
    <w:rsid w:val="00F04666"/>
    <w:rsid w:val="00F05D83"/>
    <w:rsid w:val="00F5749B"/>
    <w:rsid w:val="00F62014"/>
    <w:rsid w:val="00F75E2D"/>
    <w:rsid w:val="00F82B94"/>
    <w:rsid w:val="00F97976"/>
    <w:rsid w:val="00FB3099"/>
    <w:rsid w:val="00FB3323"/>
    <w:rsid w:val="00FB7F67"/>
    <w:rsid w:val="00FE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D8F9D"/>
  <w15:docId w15:val="{CFF02A52-F32D-4273-AA39-4A52BDA5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0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7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0F9"/>
  </w:style>
  <w:style w:type="paragraph" w:styleId="Footer">
    <w:name w:val="footer"/>
    <w:basedOn w:val="Normal"/>
    <w:link w:val="FooterChar"/>
    <w:uiPriority w:val="99"/>
    <w:unhideWhenUsed/>
    <w:rsid w:val="000D7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0F9"/>
  </w:style>
  <w:style w:type="character" w:styleId="Hyperlink">
    <w:name w:val="Hyperlink"/>
    <w:basedOn w:val="DefaultParagraphFont"/>
    <w:uiPriority w:val="99"/>
    <w:unhideWhenUsed/>
    <w:rsid w:val="008261A0"/>
    <w:rPr>
      <w:color w:val="66AACD" w:themeColor="hyperlink"/>
      <w:u w:val="single"/>
    </w:rPr>
  </w:style>
  <w:style w:type="paragraph" w:styleId="NoSpacing">
    <w:name w:val="No Spacing"/>
    <w:uiPriority w:val="1"/>
    <w:qFormat/>
    <w:rsid w:val="00882BD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35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2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2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Thatch">
      <a:dk1>
        <a:sysClr val="windowText" lastClr="000000"/>
      </a:dk1>
      <a:lt1>
        <a:sysClr val="window" lastClr="FFFFFF"/>
      </a:lt1>
      <a:dk2>
        <a:srgbClr val="1D3641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9C280-FC6A-4FD9-A42D-8F62CDB9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 Tkebuchava</dc:creator>
  <cp:lastModifiedBy>Ho, Han</cp:lastModifiedBy>
  <cp:revision>6</cp:revision>
  <cp:lastPrinted>2014-08-14T22:04:00Z</cp:lastPrinted>
  <dcterms:created xsi:type="dcterms:W3CDTF">2024-01-19T17:24:00Z</dcterms:created>
  <dcterms:modified xsi:type="dcterms:W3CDTF">2024-01-19T17:44:00Z</dcterms:modified>
</cp:coreProperties>
</file>